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D3" w:rsidRPr="00A70102" w:rsidRDefault="00E96AB9" w:rsidP="00E628D3">
      <w:pPr>
        <w:jc w:val="center"/>
        <w:rPr>
          <w:b/>
        </w:rPr>
      </w:pPr>
      <w:r>
        <w:rPr>
          <w:b/>
        </w:rPr>
        <w:t>YOUR COMPAN</w:t>
      </w:r>
      <w:r w:rsidR="008774CD">
        <w:rPr>
          <w:b/>
        </w:rPr>
        <w:t>Y</w:t>
      </w:r>
    </w:p>
    <w:p w:rsidR="00625AC2" w:rsidRPr="002738FD" w:rsidRDefault="00625AC2" w:rsidP="00011D7A">
      <w:pPr>
        <w:jc w:val="center"/>
        <w:rPr>
          <w:b/>
        </w:rPr>
      </w:pPr>
      <w:r w:rsidRPr="002738FD">
        <w:rPr>
          <w:b/>
        </w:rPr>
        <w:t>Statement of Work</w:t>
      </w:r>
    </w:p>
    <w:p w:rsidR="00953FB3" w:rsidRDefault="00B40489" w:rsidP="00011D7A">
      <w:pPr>
        <w:jc w:val="center"/>
        <w:rPr>
          <w:b/>
        </w:rPr>
      </w:pPr>
      <w:r w:rsidRPr="002738FD">
        <w:rPr>
          <w:b/>
        </w:rPr>
        <w:t>Statement of Work</w:t>
      </w:r>
      <w:r w:rsidR="00054EE3" w:rsidRPr="002738FD">
        <w:rPr>
          <w:b/>
        </w:rPr>
        <w:t xml:space="preserve"> </w:t>
      </w:r>
      <w:r w:rsidR="00054EE3" w:rsidRPr="00E76DB0">
        <w:rPr>
          <w:b/>
        </w:rPr>
        <w:t>#</w:t>
      </w:r>
    </w:p>
    <w:p w:rsidR="00DF4572" w:rsidRDefault="00C73ED7" w:rsidP="00011D7A">
      <w:pPr>
        <w:jc w:val="center"/>
        <w:rPr>
          <w:b/>
        </w:rPr>
      </w:pPr>
      <w:r w:rsidRPr="002738FD">
        <w:rPr>
          <w:b/>
        </w:rPr>
        <w:t xml:space="preserve">Date: </w:t>
      </w:r>
    </w:p>
    <w:p w:rsidR="008774CD" w:rsidRPr="002738FD" w:rsidRDefault="008774CD" w:rsidP="008774CD">
      <w:pPr>
        <w:rPr>
          <w:b/>
        </w:rPr>
      </w:pPr>
      <w:r w:rsidRPr="002738FD">
        <w:rPr>
          <w:b/>
        </w:rPr>
        <w:t xml:space="preserve">Engagement Level and Budget Considerations: </w:t>
      </w:r>
      <w:r w:rsidRPr="002738FD">
        <w:t xml:space="preserve">Budget defaults assume </w:t>
      </w:r>
      <w:r>
        <w:t>MY COMPANY</w:t>
      </w:r>
      <w:r w:rsidRPr="002738FD">
        <w:t xml:space="preserve">’s research team will participate at the execution level for most research projects.  </w:t>
      </w:r>
    </w:p>
    <w:p w:rsidR="002842BF" w:rsidRPr="00EE5CE1" w:rsidRDefault="00317387" w:rsidP="00317387">
      <w:pPr>
        <w:rPr>
          <w:b/>
          <w:color w:val="000000"/>
        </w:rPr>
      </w:pPr>
      <w:r>
        <w:rPr>
          <w:b/>
          <w:color w:val="000000"/>
        </w:rPr>
        <w:t xml:space="preserve">TITLE </w:t>
      </w:r>
    </w:p>
    <w:p w:rsidR="00C73ED7" w:rsidRPr="002738FD" w:rsidRDefault="002842BF" w:rsidP="00011D7A">
      <w:pPr>
        <w:rPr>
          <w:b/>
          <w:bCs/>
        </w:rPr>
      </w:pPr>
      <w:r w:rsidDel="002842BF">
        <w:rPr>
          <w:b/>
        </w:rPr>
        <w:t xml:space="preserve"> </w:t>
      </w:r>
      <w:r w:rsidR="00C73ED7" w:rsidRPr="002738FD">
        <w:rPr>
          <w:b/>
          <w:bCs/>
        </w:rPr>
        <w:t>Purpose of the study:</w:t>
      </w:r>
    </w:p>
    <w:p w:rsidR="00381B0B" w:rsidRDefault="00B64CC4" w:rsidP="00011D7A">
      <w:pPr>
        <w:rPr>
          <w:color w:val="4F81BD"/>
        </w:rPr>
      </w:pPr>
      <w:r>
        <w:rPr>
          <w:b/>
        </w:rPr>
        <w:t>Primary</w:t>
      </w:r>
      <w:r w:rsidR="00BE0E58" w:rsidRPr="002738FD">
        <w:rPr>
          <w:b/>
        </w:rPr>
        <w:t xml:space="preserve"> Objectives</w:t>
      </w:r>
      <w:r w:rsidR="00831439" w:rsidRPr="002738FD">
        <w:rPr>
          <w:b/>
        </w:rPr>
        <w:t>:</w:t>
      </w:r>
      <w:r w:rsidR="000C5C5B" w:rsidRPr="002738FD">
        <w:rPr>
          <w:b/>
        </w:rPr>
        <w:t xml:space="preserve"> </w:t>
      </w:r>
      <w:r w:rsidR="00831439" w:rsidRPr="002738FD">
        <w:rPr>
          <w:color w:val="4F81BD"/>
        </w:rPr>
        <w:t xml:space="preserve"> </w:t>
      </w:r>
    </w:p>
    <w:p w:rsidR="007E255D" w:rsidRDefault="007E255D" w:rsidP="00011D7A">
      <w:pPr>
        <w:rPr>
          <w:rFonts w:eastAsia="MS Mincho"/>
          <w:snapToGrid w:val="0"/>
          <w:lang w:val="en-GB"/>
        </w:rPr>
      </w:pPr>
    </w:p>
    <w:p w:rsidR="00442C82" w:rsidRPr="002738FD" w:rsidRDefault="005F181C" w:rsidP="00011D7A">
      <w:pPr>
        <w:rPr>
          <w:color w:val="4F81BD"/>
        </w:rPr>
      </w:pPr>
      <w:r w:rsidRPr="002738FD">
        <w:rPr>
          <w:b/>
        </w:rPr>
        <w:t xml:space="preserve">Name of Project: </w:t>
      </w:r>
    </w:p>
    <w:p w:rsidR="00F66D38" w:rsidRPr="002738FD" w:rsidRDefault="00F66D38" w:rsidP="00011D7A">
      <w:pPr>
        <w:rPr>
          <w:color w:val="000000"/>
        </w:rPr>
      </w:pPr>
    </w:p>
    <w:p w:rsidR="00381B0B" w:rsidRPr="002738FD" w:rsidRDefault="00381B0B" w:rsidP="00011D7A">
      <w:pPr>
        <w:rPr>
          <w:b/>
        </w:rPr>
      </w:pPr>
      <w:r w:rsidRPr="002738FD">
        <w:rPr>
          <w:b/>
        </w:rPr>
        <w:t>Methodology of Study</w:t>
      </w:r>
      <w:r w:rsidR="004235B5" w:rsidRPr="002738FD">
        <w:rPr>
          <w:b/>
        </w:rPr>
        <w:t>:</w:t>
      </w:r>
    </w:p>
    <w:p w:rsidR="00FC4D49" w:rsidRDefault="00E4656B" w:rsidP="00011D7A">
      <w:pPr>
        <w:pStyle w:val="TableText"/>
        <w:spacing w:line="276" w:lineRule="auto"/>
        <w:rPr>
          <w:rFonts w:ascii="Calibri" w:eastAsia="Calibri" w:hAnsi="Calibri"/>
          <w:b/>
          <w:snapToGrid/>
          <w:sz w:val="22"/>
          <w:szCs w:val="22"/>
        </w:rPr>
      </w:pPr>
      <w:r w:rsidRPr="00FC4D49">
        <w:rPr>
          <w:rFonts w:ascii="Calibri" w:eastAsia="Calibri" w:hAnsi="Calibri"/>
          <w:b/>
          <w:snapToGrid/>
          <w:sz w:val="22"/>
          <w:szCs w:val="22"/>
        </w:rPr>
        <w:t>Study Design</w:t>
      </w:r>
      <w:r w:rsidR="00805571" w:rsidRPr="00FC4D49">
        <w:rPr>
          <w:rFonts w:ascii="Calibri" w:eastAsia="Calibri" w:hAnsi="Calibri"/>
          <w:b/>
          <w:snapToGrid/>
          <w:sz w:val="22"/>
          <w:szCs w:val="22"/>
        </w:rPr>
        <w:t>:</w:t>
      </w:r>
    </w:p>
    <w:p w:rsidR="007F0888" w:rsidRDefault="007F0888" w:rsidP="00011D7A">
      <w:pPr>
        <w:rPr>
          <w:b/>
        </w:rPr>
      </w:pPr>
    </w:p>
    <w:p w:rsidR="00E4656B" w:rsidRDefault="002B27D5" w:rsidP="00011D7A">
      <w:pPr>
        <w:rPr>
          <w:b/>
        </w:rPr>
      </w:pPr>
      <w:r w:rsidRPr="002738FD">
        <w:rPr>
          <w:b/>
        </w:rPr>
        <w:t>S</w:t>
      </w:r>
      <w:r w:rsidR="00E4656B" w:rsidRPr="002738FD">
        <w:rPr>
          <w:b/>
        </w:rPr>
        <w:t>tudy Population</w:t>
      </w:r>
      <w:r w:rsidR="0002584C">
        <w:rPr>
          <w:b/>
        </w:rPr>
        <w:t xml:space="preserve"> and inclusion/exclusion criteria:</w:t>
      </w:r>
    </w:p>
    <w:p w:rsidR="00B337B6" w:rsidRDefault="00B337B6" w:rsidP="00011D7A">
      <w:pPr>
        <w:pStyle w:val="TableText"/>
        <w:keepNext/>
        <w:spacing w:line="276" w:lineRule="auto"/>
        <w:rPr>
          <w:rFonts w:ascii="Calibri" w:hAnsi="Calibri"/>
          <w:sz w:val="22"/>
          <w:szCs w:val="22"/>
        </w:rPr>
      </w:pPr>
    </w:p>
    <w:p w:rsidR="00F009E5" w:rsidRDefault="00F009E5" w:rsidP="00011D7A">
      <w:pPr>
        <w:rPr>
          <w:b/>
        </w:rPr>
      </w:pPr>
      <w:r>
        <w:rPr>
          <w:b/>
        </w:rPr>
        <w:t>Study cohorts:</w:t>
      </w:r>
    </w:p>
    <w:p w:rsidR="0002584C" w:rsidRDefault="0002584C" w:rsidP="00011D7A">
      <w:pPr>
        <w:pStyle w:val="TableText"/>
        <w:keepNext/>
        <w:spacing w:line="276" w:lineRule="auto"/>
        <w:rPr>
          <w:rFonts w:ascii="Calibri" w:hAnsi="Calibri"/>
          <w:sz w:val="22"/>
          <w:szCs w:val="22"/>
        </w:rPr>
      </w:pPr>
    </w:p>
    <w:p w:rsidR="0002584C" w:rsidRDefault="0002584C" w:rsidP="00011D7A">
      <w:pPr>
        <w:rPr>
          <w:b/>
        </w:rPr>
      </w:pPr>
      <w:r>
        <w:rPr>
          <w:b/>
        </w:rPr>
        <w:t xml:space="preserve">Data analysis: </w:t>
      </w:r>
    </w:p>
    <w:p w:rsidR="004D3207" w:rsidRDefault="004D3207" w:rsidP="00011D7A"/>
    <w:p w:rsidR="00A761F7" w:rsidRPr="00256680" w:rsidRDefault="00A761F7" w:rsidP="00011D7A">
      <w:pPr>
        <w:pStyle w:val="TableText"/>
        <w:keepNext/>
        <w:spacing w:line="276" w:lineRule="auto"/>
        <w:rPr>
          <w:rFonts w:ascii="Calibri" w:hAnsi="Calibri"/>
          <w:color w:val="FF0000"/>
          <w:sz w:val="24"/>
          <w:szCs w:val="24"/>
        </w:rPr>
      </w:pPr>
      <w:r w:rsidRPr="00256680">
        <w:rPr>
          <w:rFonts w:ascii="Calibri" w:hAnsi="Calibri"/>
          <w:b/>
          <w:sz w:val="24"/>
          <w:szCs w:val="24"/>
        </w:rPr>
        <w:t>Study Limitation(s)</w:t>
      </w:r>
      <w:r w:rsidR="00091AE9" w:rsidRPr="00256680">
        <w:rPr>
          <w:rFonts w:ascii="Calibri" w:hAnsi="Calibri"/>
          <w:b/>
          <w:sz w:val="24"/>
          <w:szCs w:val="24"/>
        </w:rPr>
        <w:t>:</w:t>
      </w:r>
    </w:p>
    <w:p w:rsidR="00011D7A" w:rsidRDefault="00011D7A" w:rsidP="00011D7A">
      <w:pPr>
        <w:pStyle w:val="ListParagraph"/>
        <w:spacing w:after="120"/>
        <w:rPr>
          <w:rFonts w:eastAsia="Times New Roman"/>
          <w:snapToGrid w:val="0"/>
        </w:rPr>
      </w:pPr>
    </w:p>
    <w:p w:rsidR="008774CD" w:rsidRDefault="008774CD" w:rsidP="00011D7A">
      <w:pPr>
        <w:pStyle w:val="ListParagraph"/>
        <w:spacing w:after="120"/>
        <w:rPr>
          <w:rFonts w:eastAsia="Times New Roman"/>
          <w:snapToGrid w:val="0"/>
        </w:rPr>
      </w:pPr>
    </w:p>
    <w:p w:rsidR="008774CD" w:rsidRDefault="008774CD" w:rsidP="00011D7A">
      <w:pPr>
        <w:pStyle w:val="ListParagraph"/>
        <w:spacing w:after="120"/>
        <w:rPr>
          <w:rFonts w:eastAsia="Times New Roman"/>
          <w:snapToGrid w:val="0"/>
        </w:rPr>
      </w:pPr>
    </w:p>
    <w:p w:rsidR="008774CD" w:rsidRDefault="008774CD" w:rsidP="00011D7A">
      <w:pPr>
        <w:pStyle w:val="ListParagraph"/>
        <w:spacing w:after="120"/>
        <w:rPr>
          <w:rFonts w:eastAsia="Times New Roman"/>
          <w:snapToGrid w:val="0"/>
        </w:rPr>
      </w:pPr>
    </w:p>
    <w:p w:rsidR="008774CD" w:rsidRDefault="008774CD" w:rsidP="00011D7A">
      <w:pPr>
        <w:pStyle w:val="ListParagraph"/>
        <w:spacing w:after="120"/>
        <w:rPr>
          <w:rFonts w:eastAsia="Times New Roman"/>
          <w:snapToGrid w:val="0"/>
        </w:rPr>
      </w:pPr>
    </w:p>
    <w:p w:rsidR="008774CD" w:rsidRDefault="008774CD" w:rsidP="00011D7A">
      <w:pPr>
        <w:pStyle w:val="ListParagraph"/>
        <w:spacing w:after="120"/>
        <w:rPr>
          <w:rFonts w:eastAsia="Times New Roman"/>
          <w:snapToGrid w:val="0"/>
        </w:rPr>
      </w:pPr>
    </w:p>
    <w:p w:rsidR="002764D9" w:rsidRDefault="009F2E60" w:rsidP="00011D7A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S</w:t>
      </w:r>
      <w:r w:rsidR="00834270" w:rsidRPr="009E1B22">
        <w:rPr>
          <w:rFonts w:eastAsia="Times New Roman"/>
          <w:b/>
          <w:bCs/>
          <w:color w:val="000000"/>
        </w:rPr>
        <w:t>tudy budget</w:t>
      </w:r>
    </w:p>
    <w:tbl>
      <w:tblPr>
        <w:tblW w:w="7020" w:type="dxa"/>
        <w:tblInd w:w="108" w:type="dxa"/>
        <w:tblLook w:val="04A0"/>
      </w:tblPr>
      <w:tblGrid>
        <w:gridCol w:w="5168"/>
        <w:gridCol w:w="1852"/>
      </w:tblGrid>
      <w:tr w:rsidR="00B0470F" w:rsidRPr="00B0470F" w:rsidTr="0021289B">
        <w:trPr>
          <w:trHeight w:val="300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0470F">
              <w:rPr>
                <w:rFonts w:eastAsia="Times New Roman"/>
                <w:b/>
                <w:bCs/>
                <w:color w:val="000000"/>
              </w:rPr>
              <w:t>Budget by Project Phase</w:t>
            </w: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70F">
              <w:rPr>
                <w:rFonts w:eastAsia="Times New Roman"/>
                <w:b/>
                <w:bCs/>
                <w:color w:val="000000"/>
              </w:rPr>
              <w:t>Project Development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Protocol Development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Creation of Table Shells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42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70F">
              <w:rPr>
                <w:rFonts w:eastAsia="Times New Roman"/>
                <w:b/>
                <w:bCs/>
                <w:color w:val="000000"/>
              </w:rPr>
              <w:t>Data Management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8774CD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 programming activities (additional staff and time)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Data Development Plan Creation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Programming of Variables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Creation of Analytic File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Q/C of Analytic File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70F">
              <w:rPr>
                <w:rFonts w:eastAsia="Times New Roman"/>
                <w:b/>
                <w:bCs/>
                <w:color w:val="000000"/>
              </w:rPr>
              <w:t>Analysis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Descriptive Statistical Analysis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Multivariate Statistical Analysis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Population of Table Shells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Q/A of Statistical Results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70F">
              <w:rPr>
                <w:rFonts w:eastAsia="Times New Roman"/>
                <w:b/>
                <w:bCs/>
                <w:color w:val="000000"/>
              </w:rPr>
              <w:t>Reporting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Report Development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Slide Development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Q/A and Review of Final Report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70F">
              <w:rPr>
                <w:rFonts w:eastAsia="Times New Roman"/>
                <w:b/>
                <w:bCs/>
                <w:color w:val="000000"/>
              </w:rPr>
              <w:t>Project Management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Client and Team Meetings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B0470F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B0470F">
              <w:rPr>
                <w:rFonts w:eastAsia="Times New Roman"/>
                <w:color w:val="000000"/>
              </w:rPr>
              <w:t>Status Reporting, Timeline updates, meeting notes etc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B0470F" w:rsidRPr="00B0470F" w:rsidTr="0021289B">
        <w:trPr>
          <w:trHeight w:val="300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8774CD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B0470F">
              <w:rPr>
                <w:rFonts w:eastAsia="Times New Roman"/>
                <w:b/>
                <w:bCs/>
                <w:color w:val="000000"/>
              </w:rPr>
              <w:t>Total Study</w:t>
            </w:r>
            <w:r w:rsidR="008774CD">
              <w:rPr>
                <w:rFonts w:eastAsia="Times New Roman"/>
                <w:b/>
                <w:bCs/>
                <w:color w:val="000000"/>
              </w:rPr>
              <w:t xml:space="preserve"> Budget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0470F" w:rsidRPr="00B0470F" w:rsidRDefault="00B0470F" w:rsidP="0021289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B0470F" w:rsidRDefault="00B0470F" w:rsidP="00011D7A">
      <w:pPr>
        <w:rPr>
          <w:rFonts w:eastAsia="Times New Roman"/>
          <w:b/>
          <w:bCs/>
          <w:color w:val="000000"/>
        </w:rPr>
      </w:pPr>
    </w:p>
    <w:p w:rsidR="006B4A89" w:rsidRPr="002738FD" w:rsidRDefault="006B4A89" w:rsidP="00011D7A">
      <w:pPr>
        <w:rPr>
          <w:b/>
        </w:rPr>
      </w:pPr>
      <w:r>
        <w:rPr>
          <w:b/>
        </w:rPr>
        <w:t>D</w:t>
      </w:r>
      <w:r w:rsidRPr="002738FD">
        <w:rPr>
          <w:b/>
        </w:rPr>
        <w:t xml:space="preserve">eliverables/Timeline: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8"/>
        <w:gridCol w:w="1980"/>
      </w:tblGrid>
      <w:tr w:rsidR="006B4A89" w:rsidRPr="002738FD" w:rsidTr="00947CA4">
        <w:tc>
          <w:tcPr>
            <w:tcW w:w="6678" w:type="dxa"/>
            <w:shd w:val="clear" w:color="auto" w:fill="8DB3E2"/>
          </w:tcPr>
          <w:p w:rsidR="006B4A89" w:rsidRPr="002738FD" w:rsidRDefault="006B4A89" w:rsidP="00011D7A">
            <w:pPr>
              <w:spacing w:after="0"/>
              <w:jc w:val="center"/>
              <w:rPr>
                <w:b/>
              </w:rPr>
            </w:pPr>
            <w:r w:rsidRPr="002738FD">
              <w:rPr>
                <w:b/>
              </w:rPr>
              <w:t>Deliverable for full study</w:t>
            </w:r>
          </w:p>
        </w:tc>
        <w:tc>
          <w:tcPr>
            <w:tcW w:w="1980" w:type="dxa"/>
            <w:shd w:val="clear" w:color="auto" w:fill="8DB3E2"/>
          </w:tcPr>
          <w:p w:rsidR="006B4A89" w:rsidRPr="002738FD" w:rsidRDefault="006B4A89" w:rsidP="00011D7A">
            <w:pPr>
              <w:spacing w:after="0"/>
              <w:jc w:val="center"/>
              <w:rPr>
                <w:b/>
              </w:rPr>
            </w:pPr>
            <w:r w:rsidRPr="002738FD">
              <w:rPr>
                <w:b/>
              </w:rPr>
              <w:t>End of:</w:t>
            </w:r>
          </w:p>
        </w:tc>
      </w:tr>
      <w:tr w:rsidR="006B4A89" w:rsidRPr="002738FD" w:rsidTr="00947CA4">
        <w:tc>
          <w:tcPr>
            <w:tcW w:w="6678" w:type="dxa"/>
          </w:tcPr>
          <w:p w:rsidR="006B4A89" w:rsidRPr="002738FD" w:rsidRDefault="006B4A89" w:rsidP="00011D7A">
            <w:pPr>
              <w:spacing w:after="0"/>
            </w:pPr>
            <w:r w:rsidRPr="002738FD">
              <w:t>Statement of Work  Approval</w:t>
            </w:r>
          </w:p>
        </w:tc>
        <w:tc>
          <w:tcPr>
            <w:tcW w:w="1980" w:type="dxa"/>
          </w:tcPr>
          <w:p w:rsidR="006B4A89" w:rsidRPr="002738FD" w:rsidRDefault="006B4A89" w:rsidP="00011D7A">
            <w:pPr>
              <w:spacing w:after="0"/>
              <w:jc w:val="center"/>
              <w:rPr>
                <w:b/>
              </w:rPr>
            </w:pPr>
          </w:p>
        </w:tc>
      </w:tr>
      <w:tr w:rsidR="006B4A89" w:rsidRPr="002738FD" w:rsidTr="00947CA4">
        <w:tc>
          <w:tcPr>
            <w:tcW w:w="6678" w:type="dxa"/>
          </w:tcPr>
          <w:p w:rsidR="006B4A89" w:rsidRPr="002738FD" w:rsidRDefault="006B4A89" w:rsidP="008774CD">
            <w:pPr>
              <w:spacing w:after="0"/>
            </w:pPr>
            <w:r w:rsidRPr="002738FD">
              <w:t xml:space="preserve">Submit study protocol for review </w:t>
            </w:r>
            <w:r w:rsidRPr="002738FD">
              <w:rPr>
                <w:b/>
                <w:u w:val="single"/>
              </w:rPr>
              <w:t xml:space="preserve">(deliverable for </w:t>
            </w:r>
            <w:r w:rsidR="008774CD">
              <w:rPr>
                <w:b/>
                <w:u w:val="single"/>
              </w:rPr>
              <w:t>Client</w:t>
            </w:r>
            <w:r w:rsidRPr="002738FD">
              <w:rPr>
                <w:b/>
                <w:u w:val="single"/>
              </w:rPr>
              <w:t>)</w:t>
            </w:r>
          </w:p>
        </w:tc>
        <w:tc>
          <w:tcPr>
            <w:tcW w:w="1980" w:type="dxa"/>
          </w:tcPr>
          <w:p w:rsidR="006B4A89" w:rsidRPr="002738FD" w:rsidRDefault="006B4A89" w:rsidP="00011D7A">
            <w:pPr>
              <w:spacing w:after="0"/>
              <w:jc w:val="center"/>
              <w:rPr>
                <w:b/>
              </w:rPr>
            </w:pPr>
          </w:p>
        </w:tc>
      </w:tr>
      <w:tr w:rsidR="006B4A89" w:rsidRPr="002738FD" w:rsidTr="00947CA4">
        <w:tc>
          <w:tcPr>
            <w:tcW w:w="6678" w:type="dxa"/>
          </w:tcPr>
          <w:p w:rsidR="006B4A89" w:rsidRPr="002738FD" w:rsidRDefault="006B4A89" w:rsidP="008774CD">
            <w:pPr>
              <w:spacing w:after="0"/>
            </w:pPr>
            <w:r w:rsidRPr="002738FD">
              <w:t xml:space="preserve">Comments due from </w:t>
            </w:r>
            <w:r w:rsidR="008774CD">
              <w:t>Client</w:t>
            </w:r>
          </w:p>
        </w:tc>
        <w:tc>
          <w:tcPr>
            <w:tcW w:w="1980" w:type="dxa"/>
          </w:tcPr>
          <w:p w:rsidR="006B4A89" w:rsidRPr="002738FD" w:rsidRDefault="006B4A89" w:rsidP="00011D7A">
            <w:pPr>
              <w:spacing w:after="0"/>
              <w:jc w:val="center"/>
              <w:rPr>
                <w:b/>
              </w:rPr>
            </w:pPr>
          </w:p>
        </w:tc>
      </w:tr>
      <w:tr w:rsidR="006B4A89" w:rsidRPr="002738FD" w:rsidTr="00947CA4">
        <w:tc>
          <w:tcPr>
            <w:tcW w:w="6678" w:type="dxa"/>
          </w:tcPr>
          <w:p w:rsidR="006B4A89" w:rsidRPr="002738FD" w:rsidRDefault="006B4A89" w:rsidP="008774CD">
            <w:pPr>
              <w:spacing w:after="0"/>
            </w:pPr>
            <w:r w:rsidRPr="002738FD">
              <w:t xml:space="preserve">Incorporate comments from </w:t>
            </w:r>
            <w:r w:rsidR="008774CD">
              <w:t>Client</w:t>
            </w:r>
            <w:r w:rsidRPr="002738FD">
              <w:t xml:space="preserve"> and approval of study protocol</w:t>
            </w:r>
          </w:p>
        </w:tc>
        <w:tc>
          <w:tcPr>
            <w:tcW w:w="1980" w:type="dxa"/>
          </w:tcPr>
          <w:p w:rsidR="006B4A89" w:rsidRPr="002738FD" w:rsidRDefault="006B4A89" w:rsidP="00011D7A">
            <w:pPr>
              <w:spacing w:after="0"/>
              <w:jc w:val="center"/>
              <w:rPr>
                <w:b/>
              </w:rPr>
            </w:pPr>
          </w:p>
        </w:tc>
      </w:tr>
      <w:tr w:rsidR="006B4A89" w:rsidRPr="002738FD" w:rsidTr="00947CA4">
        <w:tc>
          <w:tcPr>
            <w:tcW w:w="6678" w:type="dxa"/>
          </w:tcPr>
          <w:p w:rsidR="006B4A89" w:rsidRPr="002738FD" w:rsidRDefault="006B4A89" w:rsidP="00011D7A">
            <w:pPr>
              <w:spacing w:after="0"/>
            </w:pPr>
            <w:r w:rsidRPr="002738FD">
              <w:t>Study Database Creation</w:t>
            </w:r>
          </w:p>
        </w:tc>
        <w:tc>
          <w:tcPr>
            <w:tcW w:w="1980" w:type="dxa"/>
          </w:tcPr>
          <w:p w:rsidR="006B4A89" w:rsidRPr="002738FD" w:rsidRDefault="006B4A89" w:rsidP="00011D7A">
            <w:pPr>
              <w:spacing w:after="0"/>
              <w:jc w:val="center"/>
              <w:rPr>
                <w:b/>
              </w:rPr>
            </w:pPr>
          </w:p>
        </w:tc>
      </w:tr>
      <w:tr w:rsidR="006B4A89" w:rsidRPr="002738FD" w:rsidTr="00947CA4">
        <w:tc>
          <w:tcPr>
            <w:tcW w:w="6678" w:type="dxa"/>
          </w:tcPr>
          <w:p w:rsidR="006B4A89" w:rsidRPr="002738FD" w:rsidRDefault="006B4A89" w:rsidP="00011D7A">
            <w:pPr>
              <w:spacing w:after="0"/>
            </w:pPr>
            <w:r w:rsidRPr="002738FD">
              <w:t>Data Development Plan and Analytic File Creation</w:t>
            </w:r>
          </w:p>
        </w:tc>
        <w:tc>
          <w:tcPr>
            <w:tcW w:w="1980" w:type="dxa"/>
          </w:tcPr>
          <w:p w:rsidR="006B4A89" w:rsidRPr="002738FD" w:rsidRDefault="006B4A89" w:rsidP="00011D7A">
            <w:pPr>
              <w:spacing w:after="0"/>
              <w:jc w:val="center"/>
              <w:rPr>
                <w:b/>
              </w:rPr>
            </w:pPr>
          </w:p>
        </w:tc>
      </w:tr>
      <w:tr w:rsidR="006B4A89" w:rsidRPr="002738FD" w:rsidTr="00947CA4">
        <w:tc>
          <w:tcPr>
            <w:tcW w:w="6678" w:type="dxa"/>
          </w:tcPr>
          <w:p w:rsidR="006B4A89" w:rsidRPr="002738FD" w:rsidRDefault="006B4A89" w:rsidP="008774CD">
            <w:pPr>
              <w:spacing w:after="0"/>
            </w:pPr>
            <w:r w:rsidRPr="002738FD">
              <w:t xml:space="preserve">Preliminary analysis for AZ review </w:t>
            </w:r>
            <w:r w:rsidRPr="002738FD">
              <w:rPr>
                <w:b/>
                <w:u w:val="single"/>
              </w:rPr>
              <w:t xml:space="preserve">(deliverable for </w:t>
            </w:r>
            <w:r w:rsidR="008774CD">
              <w:rPr>
                <w:b/>
                <w:u w:val="single"/>
              </w:rPr>
              <w:t>Client</w:t>
            </w:r>
            <w:r w:rsidRPr="002738FD">
              <w:rPr>
                <w:b/>
                <w:u w:val="single"/>
              </w:rPr>
              <w:t>)</w:t>
            </w:r>
          </w:p>
        </w:tc>
        <w:tc>
          <w:tcPr>
            <w:tcW w:w="1980" w:type="dxa"/>
          </w:tcPr>
          <w:p w:rsidR="006B4A89" w:rsidRPr="002738FD" w:rsidRDefault="006B4A89" w:rsidP="00011D7A">
            <w:pPr>
              <w:spacing w:after="0"/>
              <w:jc w:val="center"/>
              <w:rPr>
                <w:b/>
              </w:rPr>
            </w:pPr>
          </w:p>
        </w:tc>
      </w:tr>
      <w:tr w:rsidR="006B4A89" w:rsidRPr="002738FD" w:rsidTr="00947CA4">
        <w:tc>
          <w:tcPr>
            <w:tcW w:w="6678" w:type="dxa"/>
          </w:tcPr>
          <w:p w:rsidR="006B4A89" w:rsidRPr="002738FD" w:rsidRDefault="006B4A89" w:rsidP="008774CD">
            <w:pPr>
              <w:spacing w:after="0"/>
            </w:pPr>
            <w:r w:rsidRPr="002738FD">
              <w:t xml:space="preserve">Comments due from </w:t>
            </w:r>
            <w:r w:rsidR="008774CD">
              <w:t>Client</w:t>
            </w:r>
          </w:p>
        </w:tc>
        <w:tc>
          <w:tcPr>
            <w:tcW w:w="1980" w:type="dxa"/>
          </w:tcPr>
          <w:p w:rsidR="006B4A89" w:rsidRPr="002738FD" w:rsidRDefault="006B4A89" w:rsidP="00011D7A">
            <w:pPr>
              <w:spacing w:after="0"/>
              <w:jc w:val="center"/>
              <w:rPr>
                <w:b/>
              </w:rPr>
            </w:pPr>
          </w:p>
        </w:tc>
      </w:tr>
      <w:tr w:rsidR="006B4A89" w:rsidRPr="002738FD" w:rsidTr="00947CA4">
        <w:tc>
          <w:tcPr>
            <w:tcW w:w="6678" w:type="dxa"/>
          </w:tcPr>
          <w:p w:rsidR="006B4A89" w:rsidRPr="002738FD" w:rsidRDefault="006B4A89" w:rsidP="008774CD">
            <w:pPr>
              <w:spacing w:after="0"/>
            </w:pPr>
            <w:r w:rsidRPr="002738FD">
              <w:t xml:space="preserve">Final deliverable: </w:t>
            </w:r>
            <w:r w:rsidR="0021289B">
              <w:t>Final s</w:t>
            </w:r>
            <w:r w:rsidRPr="002738FD">
              <w:t>tudy report, study protocol, finalized results</w:t>
            </w:r>
            <w:r w:rsidR="0021289B">
              <w:t xml:space="preserve"> </w:t>
            </w:r>
            <w:r w:rsidRPr="002738FD">
              <w:rPr>
                <w:b/>
                <w:u w:val="single"/>
              </w:rPr>
              <w:t xml:space="preserve">(deliverable for </w:t>
            </w:r>
            <w:r w:rsidR="008774CD">
              <w:rPr>
                <w:b/>
                <w:u w:val="single"/>
              </w:rPr>
              <w:t>Client</w:t>
            </w:r>
            <w:r w:rsidRPr="002738FD">
              <w:rPr>
                <w:b/>
                <w:u w:val="single"/>
              </w:rPr>
              <w:t>)</w:t>
            </w:r>
          </w:p>
        </w:tc>
        <w:tc>
          <w:tcPr>
            <w:tcW w:w="1980" w:type="dxa"/>
          </w:tcPr>
          <w:p w:rsidR="006B4A89" w:rsidRPr="002738FD" w:rsidRDefault="006B4A89" w:rsidP="00011D7A">
            <w:pPr>
              <w:spacing w:after="0"/>
              <w:jc w:val="center"/>
              <w:rPr>
                <w:b/>
              </w:rPr>
            </w:pPr>
          </w:p>
        </w:tc>
      </w:tr>
    </w:tbl>
    <w:p w:rsidR="00FB44E0" w:rsidRPr="0025271F" w:rsidRDefault="006B4A89" w:rsidP="00011D7A">
      <w:pPr>
        <w:rPr>
          <w:b/>
          <w:sz w:val="20"/>
          <w:szCs w:val="20"/>
        </w:rPr>
      </w:pPr>
      <w:r w:rsidRPr="0025271F">
        <w:rPr>
          <w:b/>
          <w:i/>
          <w:color w:val="000000"/>
          <w:sz w:val="20"/>
          <w:szCs w:val="20"/>
        </w:rPr>
        <w:lastRenderedPageBreak/>
        <w:t xml:space="preserve">Note: This budget and timeline does not include any abstracts, posters, or manuscripts. </w:t>
      </w:r>
      <w:r w:rsidR="008774CD">
        <w:rPr>
          <w:b/>
          <w:i/>
          <w:color w:val="000000"/>
          <w:sz w:val="20"/>
          <w:szCs w:val="20"/>
        </w:rPr>
        <w:t xml:space="preserve"> </w:t>
      </w:r>
      <w:r w:rsidRPr="0025271F">
        <w:rPr>
          <w:b/>
          <w:i/>
          <w:color w:val="000000"/>
          <w:sz w:val="20"/>
          <w:szCs w:val="20"/>
        </w:rPr>
        <w:t>A separate SOW can be drafted for publication support if needed</w:t>
      </w:r>
      <w:r w:rsidR="00723161" w:rsidRPr="0025271F">
        <w:rPr>
          <w:b/>
          <w:i/>
          <w:color w:val="000000"/>
          <w:sz w:val="20"/>
          <w:szCs w:val="20"/>
        </w:rPr>
        <w:t>. Historically, protocol review and approval has taken 3- months</w:t>
      </w:r>
      <w:r w:rsidR="008774CD">
        <w:rPr>
          <w:b/>
          <w:i/>
          <w:color w:val="000000"/>
          <w:sz w:val="20"/>
          <w:szCs w:val="20"/>
        </w:rPr>
        <w:t xml:space="preserve">, but if Client X takes longer, then My </w:t>
      </w:r>
      <w:r w:rsidR="00D51C17">
        <w:rPr>
          <w:b/>
          <w:i/>
          <w:color w:val="000000"/>
          <w:sz w:val="20"/>
          <w:szCs w:val="20"/>
        </w:rPr>
        <w:t xml:space="preserve">Company </w:t>
      </w:r>
      <w:r w:rsidR="00D51C17" w:rsidRPr="0025271F">
        <w:rPr>
          <w:b/>
          <w:i/>
          <w:color w:val="000000"/>
          <w:sz w:val="20"/>
          <w:szCs w:val="20"/>
        </w:rPr>
        <w:t>does</w:t>
      </w:r>
      <w:r w:rsidR="00723161" w:rsidRPr="0025271F">
        <w:rPr>
          <w:b/>
          <w:i/>
          <w:color w:val="000000"/>
          <w:sz w:val="20"/>
          <w:szCs w:val="20"/>
        </w:rPr>
        <w:t xml:space="preserve"> not have control o</w:t>
      </w:r>
      <w:r w:rsidR="008774CD">
        <w:rPr>
          <w:b/>
          <w:i/>
          <w:color w:val="000000"/>
          <w:sz w:val="20"/>
          <w:szCs w:val="20"/>
        </w:rPr>
        <w:t>f</w:t>
      </w:r>
      <w:r w:rsidR="00723161" w:rsidRPr="0025271F">
        <w:rPr>
          <w:b/>
          <w:i/>
          <w:color w:val="000000"/>
          <w:sz w:val="20"/>
          <w:szCs w:val="20"/>
        </w:rPr>
        <w:t xml:space="preserve"> the protocol review process </w:t>
      </w:r>
      <w:r w:rsidR="008774CD">
        <w:rPr>
          <w:b/>
          <w:i/>
          <w:color w:val="000000"/>
          <w:sz w:val="20"/>
          <w:szCs w:val="20"/>
        </w:rPr>
        <w:t>and t</w:t>
      </w:r>
      <w:r w:rsidR="00723161" w:rsidRPr="0025271F">
        <w:rPr>
          <w:b/>
          <w:i/>
          <w:color w:val="000000"/>
          <w:sz w:val="20"/>
          <w:szCs w:val="20"/>
        </w:rPr>
        <w:t>imelines may shift if the protocol review time exceeds the time presented in the table above</w:t>
      </w:r>
    </w:p>
    <w:p w:rsidR="00BE0E58" w:rsidRPr="002738FD" w:rsidRDefault="00B06D50" w:rsidP="00011D7A">
      <w:pPr>
        <w:rPr>
          <w:b/>
        </w:rPr>
      </w:pPr>
      <w:r w:rsidRPr="002738FD">
        <w:rPr>
          <w:b/>
        </w:rPr>
        <w:t>M</w:t>
      </w:r>
      <w:r w:rsidR="00BE0E58" w:rsidRPr="002738FD">
        <w:rPr>
          <w:b/>
        </w:rPr>
        <w:t xml:space="preserve">ilestone </w:t>
      </w:r>
      <w:r w:rsidR="006B4A89">
        <w:rPr>
          <w:b/>
        </w:rPr>
        <w:t>and Invoicing s</w:t>
      </w:r>
      <w:r w:rsidR="00BE0E58" w:rsidRPr="002738FD">
        <w:rPr>
          <w:b/>
        </w:rPr>
        <w:t>chedule</w:t>
      </w:r>
      <w:r w:rsidR="004235B5" w:rsidRPr="002738FD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8"/>
        <w:gridCol w:w="2046"/>
        <w:gridCol w:w="3192"/>
      </w:tblGrid>
      <w:tr w:rsidR="00DF3EF4" w:rsidRPr="002738FD" w:rsidTr="0025271F">
        <w:tc>
          <w:tcPr>
            <w:tcW w:w="4338" w:type="dxa"/>
            <w:shd w:val="clear" w:color="auto" w:fill="8DB3E2"/>
          </w:tcPr>
          <w:p w:rsidR="00DF3EF4" w:rsidRPr="002738FD" w:rsidRDefault="00DF3EF4" w:rsidP="00011D7A">
            <w:pPr>
              <w:spacing w:after="0"/>
              <w:ind w:firstLineChars="100" w:firstLine="22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38FD">
              <w:rPr>
                <w:rFonts w:eastAsia="Times New Roman"/>
                <w:b/>
                <w:bCs/>
                <w:color w:val="000000"/>
              </w:rPr>
              <w:t>Milestone Name</w:t>
            </w:r>
          </w:p>
        </w:tc>
        <w:tc>
          <w:tcPr>
            <w:tcW w:w="2046" w:type="dxa"/>
            <w:shd w:val="clear" w:color="auto" w:fill="8DB3E2"/>
          </w:tcPr>
          <w:p w:rsidR="00DF3EF4" w:rsidRPr="002738FD" w:rsidRDefault="00DF3EF4" w:rsidP="00011D7A">
            <w:pPr>
              <w:spacing w:after="0"/>
              <w:ind w:firstLineChars="100" w:firstLine="22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38FD">
              <w:rPr>
                <w:rFonts w:eastAsia="Times New Roman"/>
                <w:b/>
                <w:bCs/>
                <w:color w:val="000000"/>
              </w:rPr>
              <w:t>Timeline</w:t>
            </w:r>
          </w:p>
        </w:tc>
        <w:tc>
          <w:tcPr>
            <w:tcW w:w="3192" w:type="dxa"/>
            <w:shd w:val="clear" w:color="auto" w:fill="8DB3E2"/>
          </w:tcPr>
          <w:p w:rsidR="00DF3EF4" w:rsidRPr="002738FD" w:rsidRDefault="00DF3EF4" w:rsidP="00011D7A">
            <w:pPr>
              <w:spacing w:after="0"/>
              <w:ind w:firstLineChars="100" w:firstLine="22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38FD">
              <w:rPr>
                <w:rFonts w:eastAsia="Times New Roman"/>
                <w:b/>
                <w:bCs/>
                <w:color w:val="000000"/>
              </w:rPr>
              <w:t>Amount</w:t>
            </w:r>
          </w:p>
        </w:tc>
      </w:tr>
      <w:tr w:rsidR="00D07046" w:rsidRPr="002738FD" w:rsidTr="0025271F">
        <w:tc>
          <w:tcPr>
            <w:tcW w:w="4338" w:type="dxa"/>
          </w:tcPr>
          <w:p w:rsidR="00D07046" w:rsidRPr="002738FD" w:rsidRDefault="00D07046" w:rsidP="00011D7A">
            <w:pPr>
              <w:spacing w:after="0"/>
            </w:pPr>
            <w:r w:rsidRPr="002738FD">
              <w:t>SOW Approval</w:t>
            </w:r>
          </w:p>
        </w:tc>
        <w:tc>
          <w:tcPr>
            <w:tcW w:w="2046" w:type="dxa"/>
          </w:tcPr>
          <w:p w:rsidR="00D07046" w:rsidRPr="002738FD" w:rsidRDefault="00D07046" w:rsidP="00011D7A">
            <w:pPr>
              <w:spacing w:after="0"/>
              <w:jc w:val="center"/>
            </w:pPr>
          </w:p>
        </w:tc>
        <w:tc>
          <w:tcPr>
            <w:tcW w:w="3192" w:type="dxa"/>
            <w:vAlign w:val="center"/>
          </w:tcPr>
          <w:p w:rsidR="00D07046" w:rsidRPr="006B4A89" w:rsidRDefault="00D07046" w:rsidP="00011D7A">
            <w:pPr>
              <w:spacing w:after="0"/>
              <w:jc w:val="center"/>
              <w:rPr>
                <w:b/>
              </w:rPr>
            </w:pPr>
          </w:p>
        </w:tc>
      </w:tr>
      <w:tr w:rsidR="00D07046" w:rsidRPr="002738FD" w:rsidTr="0025271F">
        <w:tc>
          <w:tcPr>
            <w:tcW w:w="4338" w:type="dxa"/>
          </w:tcPr>
          <w:p w:rsidR="00D07046" w:rsidRPr="002738FD" w:rsidRDefault="00092418" w:rsidP="00011D7A">
            <w:pPr>
              <w:spacing w:after="0"/>
            </w:pPr>
            <w:r>
              <w:t>Delivery of the draft protocol</w:t>
            </w:r>
          </w:p>
        </w:tc>
        <w:tc>
          <w:tcPr>
            <w:tcW w:w="2046" w:type="dxa"/>
          </w:tcPr>
          <w:p w:rsidR="00D07046" w:rsidRPr="002738FD" w:rsidRDefault="00D07046" w:rsidP="00011D7A">
            <w:pPr>
              <w:spacing w:after="0"/>
              <w:jc w:val="center"/>
            </w:pPr>
          </w:p>
        </w:tc>
        <w:tc>
          <w:tcPr>
            <w:tcW w:w="3192" w:type="dxa"/>
            <w:vAlign w:val="center"/>
          </w:tcPr>
          <w:p w:rsidR="00D07046" w:rsidRPr="006B4A89" w:rsidRDefault="00D07046" w:rsidP="00011D7A">
            <w:pPr>
              <w:spacing w:after="0"/>
              <w:jc w:val="center"/>
              <w:rPr>
                <w:b/>
              </w:rPr>
            </w:pPr>
          </w:p>
        </w:tc>
      </w:tr>
      <w:tr w:rsidR="00D07046" w:rsidRPr="002738FD" w:rsidTr="0025271F">
        <w:tc>
          <w:tcPr>
            <w:tcW w:w="4338" w:type="dxa"/>
          </w:tcPr>
          <w:p w:rsidR="00D07046" w:rsidRPr="002738FD" w:rsidRDefault="00092418" w:rsidP="00011D7A">
            <w:pPr>
              <w:spacing w:after="0"/>
            </w:pPr>
            <w:r>
              <w:t>Preliminary results</w:t>
            </w:r>
          </w:p>
        </w:tc>
        <w:tc>
          <w:tcPr>
            <w:tcW w:w="2046" w:type="dxa"/>
          </w:tcPr>
          <w:p w:rsidR="00D07046" w:rsidRPr="002738FD" w:rsidRDefault="00D07046" w:rsidP="00011D7A">
            <w:pPr>
              <w:spacing w:after="0"/>
              <w:jc w:val="center"/>
            </w:pPr>
          </w:p>
        </w:tc>
        <w:tc>
          <w:tcPr>
            <w:tcW w:w="3192" w:type="dxa"/>
            <w:vAlign w:val="center"/>
          </w:tcPr>
          <w:p w:rsidR="00D07046" w:rsidRPr="006B4A89" w:rsidRDefault="00D07046" w:rsidP="00011D7A">
            <w:pPr>
              <w:spacing w:after="0"/>
              <w:jc w:val="center"/>
              <w:rPr>
                <w:b/>
              </w:rPr>
            </w:pPr>
          </w:p>
        </w:tc>
      </w:tr>
      <w:tr w:rsidR="00D07046" w:rsidRPr="002738FD" w:rsidTr="0025271F">
        <w:tc>
          <w:tcPr>
            <w:tcW w:w="4338" w:type="dxa"/>
          </w:tcPr>
          <w:p w:rsidR="00D07046" w:rsidRPr="002738FD" w:rsidRDefault="00D07046" w:rsidP="00011D7A">
            <w:pPr>
              <w:spacing w:after="0"/>
            </w:pPr>
            <w:r w:rsidRPr="002738FD">
              <w:t>Completion of Analysis and Project Closeout</w:t>
            </w:r>
          </w:p>
        </w:tc>
        <w:tc>
          <w:tcPr>
            <w:tcW w:w="2046" w:type="dxa"/>
          </w:tcPr>
          <w:p w:rsidR="00D07046" w:rsidRPr="002738FD" w:rsidRDefault="00D07046" w:rsidP="0021289B">
            <w:pPr>
              <w:spacing w:after="0"/>
              <w:jc w:val="center"/>
            </w:pPr>
          </w:p>
        </w:tc>
        <w:tc>
          <w:tcPr>
            <w:tcW w:w="3192" w:type="dxa"/>
            <w:vAlign w:val="center"/>
          </w:tcPr>
          <w:p w:rsidR="00D07046" w:rsidRPr="006B4A89" w:rsidRDefault="00D07046" w:rsidP="00011D7A">
            <w:pPr>
              <w:spacing w:after="0"/>
              <w:jc w:val="center"/>
              <w:rPr>
                <w:b/>
              </w:rPr>
            </w:pPr>
          </w:p>
        </w:tc>
      </w:tr>
      <w:tr w:rsidR="00DF3EF4" w:rsidRPr="002738FD" w:rsidTr="0025271F">
        <w:tc>
          <w:tcPr>
            <w:tcW w:w="4338" w:type="dxa"/>
          </w:tcPr>
          <w:p w:rsidR="00DF3EF4" w:rsidRPr="002738FD" w:rsidRDefault="00DF3EF4" w:rsidP="00011D7A">
            <w:pPr>
              <w:spacing w:after="0"/>
            </w:pPr>
            <w:r w:rsidRPr="002738FD">
              <w:t>Total</w:t>
            </w:r>
            <w:r w:rsidR="000E30C9" w:rsidRPr="002738FD">
              <w:t xml:space="preserve"> Due</w:t>
            </w:r>
          </w:p>
        </w:tc>
        <w:tc>
          <w:tcPr>
            <w:tcW w:w="2046" w:type="dxa"/>
          </w:tcPr>
          <w:p w:rsidR="00DF3EF4" w:rsidRPr="002738FD" w:rsidRDefault="00DF3EF4" w:rsidP="00011D7A">
            <w:pPr>
              <w:spacing w:after="0"/>
            </w:pPr>
          </w:p>
        </w:tc>
        <w:tc>
          <w:tcPr>
            <w:tcW w:w="3192" w:type="dxa"/>
            <w:vAlign w:val="center"/>
          </w:tcPr>
          <w:p w:rsidR="00DF3EF4" w:rsidRPr="006B4A89" w:rsidRDefault="00DF3EF4" w:rsidP="00011D7A">
            <w:pPr>
              <w:spacing w:after="0"/>
              <w:jc w:val="center"/>
              <w:rPr>
                <w:b/>
              </w:rPr>
            </w:pPr>
          </w:p>
        </w:tc>
      </w:tr>
    </w:tbl>
    <w:p w:rsidR="0025271F" w:rsidRDefault="0025271F" w:rsidP="00011D7A">
      <w:pPr>
        <w:rPr>
          <w:b/>
        </w:rPr>
      </w:pPr>
    </w:p>
    <w:p w:rsidR="007834B0" w:rsidRPr="002738FD" w:rsidRDefault="008935B4" w:rsidP="00011D7A">
      <w:pPr>
        <w:rPr>
          <w:b/>
        </w:rPr>
      </w:pPr>
      <w:r w:rsidRPr="002738FD">
        <w:rPr>
          <w:b/>
        </w:rPr>
        <w:t>C</w:t>
      </w:r>
      <w:r w:rsidR="007834B0" w:rsidRPr="002738FD">
        <w:rPr>
          <w:b/>
        </w:rPr>
        <w:t>ollaboration Team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8"/>
        <w:gridCol w:w="4770"/>
      </w:tblGrid>
      <w:tr w:rsidR="007834B0" w:rsidRPr="0025271F" w:rsidTr="00E6539C">
        <w:tc>
          <w:tcPr>
            <w:tcW w:w="4878" w:type="dxa"/>
            <w:shd w:val="clear" w:color="auto" w:fill="8DB3E2"/>
          </w:tcPr>
          <w:p w:rsidR="007834B0" w:rsidRPr="0025271F" w:rsidRDefault="008774CD" w:rsidP="00011D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My</w:t>
            </w:r>
            <w:r w:rsidR="007834B0" w:rsidRPr="0025271F">
              <w:rPr>
                <w:b/>
              </w:rPr>
              <w:t xml:space="preserve"> Team</w:t>
            </w:r>
          </w:p>
        </w:tc>
        <w:tc>
          <w:tcPr>
            <w:tcW w:w="4770" w:type="dxa"/>
            <w:shd w:val="clear" w:color="auto" w:fill="8DB3E2"/>
          </w:tcPr>
          <w:p w:rsidR="007834B0" w:rsidRPr="0025271F" w:rsidRDefault="008774CD" w:rsidP="00011D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Client’s Team</w:t>
            </w:r>
          </w:p>
        </w:tc>
      </w:tr>
      <w:tr w:rsidR="007834B0" w:rsidRPr="0025271F" w:rsidTr="00E6539C">
        <w:trPr>
          <w:trHeight w:val="512"/>
        </w:trPr>
        <w:tc>
          <w:tcPr>
            <w:tcW w:w="4878" w:type="dxa"/>
          </w:tcPr>
          <w:p w:rsidR="007834B0" w:rsidRPr="0025271F" w:rsidRDefault="007834B0" w:rsidP="00011D7A">
            <w:pPr>
              <w:spacing w:after="0"/>
              <w:jc w:val="center"/>
            </w:pPr>
          </w:p>
        </w:tc>
        <w:tc>
          <w:tcPr>
            <w:tcW w:w="4770" w:type="dxa"/>
          </w:tcPr>
          <w:p w:rsidR="007834B0" w:rsidRPr="0025271F" w:rsidRDefault="007834B0" w:rsidP="00E6539C">
            <w:pPr>
              <w:spacing w:after="0"/>
              <w:jc w:val="center"/>
            </w:pPr>
          </w:p>
        </w:tc>
      </w:tr>
      <w:tr w:rsidR="007834B0" w:rsidRPr="0025271F" w:rsidTr="00E6539C">
        <w:trPr>
          <w:trHeight w:val="458"/>
        </w:trPr>
        <w:tc>
          <w:tcPr>
            <w:tcW w:w="4878" w:type="dxa"/>
          </w:tcPr>
          <w:p w:rsidR="007834B0" w:rsidRPr="0025271F" w:rsidRDefault="007834B0" w:rsidP="00011D7A">
            <w:pPr>
              <w:spacing w:after="0"/>
              <w:jc w:val="center"/>
            </w:pPr>
          </w:p>
        </w:tc>
        <w:tc>
          <w:tcPr>
            <w:tcW w:w="4770" w:type="dxa"/>
          </w:tcPr>
          <w:p w:rsidR="00D07046" w:rsidRPr="0025271F" w:rsidRDefault="00D07046" w:rsidP="00011D7A">
            <w:pPr>
              <w:spacing w:after="0"/>
              <w:jc w:val="center"/>
            </w:pPr>
          </w:p>
        </w:tc>
      </w:tr>
      <w:tr w:rsidR="00DF1105" w:rsidRPr="0025271F" w:rsidTr="00E6539C">
        <w:trPr>
          <w:trHeight w:val="467"/>
        </w:trPr>
        <w:tc>
          <w:tcPr>
            <w:tcW w:w="4878" w:type="dxa"/>
          </w:tcPr>
          <w:p w:rsidR="00DF1105" w:rsidRPr="0025271F" w:rsidRDefault="00DF1105" w:rsidP="00011D7A">
            <w:pPr>
              <w:spacing w:after="0"/>
              <w:jc w:val="center"/>
            </w:pPr>
          </w:p>
        </w:tc>
        <w:tc>
          <w:tcPr>
            <w:tcW w:w="4770" w:type="dxa"/>
          </w:tcPr>
          <w:p w:rsidR="00D07046" w:rsidRPr="0025271F" w:rsidRDefault="00D07046" w:rsidP="00011D7A">
            <w:pPr>
              <w:spacing w:after="0"/>
              <w:jc w:val="center"/>
            </w:pPr>
          </w:p>
        </w:tc>
      </w:tr>
    </w:tbl>
    <w:p w:rsidR="0025271F" w:rsidRDefault="0025271F" w:rsidP="00011D7A">
      <w:pPr>
        <w:rPr>
          <w:b/>
        </w:rPr>
      </w:pPr>
    </w:p>
    <w:p w:rsidR="00B0111B" w:rsidRPr="00317387" w:rsidRDefault="00E628D3" w:rsidP="00B0111B">
      <w:pPr>
        <w:rPr>
          <w:color w:val="000000"/>
        </w:rPr>
      </w:pPr>
      <w:r w:rsidRPr="00E628D3">
        <w:t>This Agreement may be executed in two or more counterparts, each of which shall be deemed an original and all of which shall together be deemed to constitute one agreement</w:t>
      </w:r>
      <w:r w:rsidR="00D51C17">
        <w:t>.</w:t>
      </w:r>
      <w:r w:rsidR="00D51C17">
        <w:rPr>
          <w:color w:val="000000"/>
        </w:rPr>
        <w:t xml:space="preserve"> </w:t>
      </w:r>
    </w:p>
    <w:p w:rsidR="000C5C5B" w:rsidRPr="002738FD" w:rsidRDefault="00D51C17" w:rsidP="00011D7A">
      <w:pPr>
        <w:rPr>
          <w:b/>
        </w:rPr>
      </w:pPr>
      <w:r>
        <w:rPr>
          <w:b/>
        </w:rPr>
        <w:t>Client</w:t>
      </w:r>
      <w:r w:rsidR="00573BE6" w:rsidRPr="002738FD">
        <w:rPr>
          <w:b/>
        </w:rPr>
        <w:t xml:space="preserve"> Authorized Person</w:t>
      </w:r>
      <w:r w:rsidR="00573BE6" w:rsidRPr="002738FD">
        <w:tab/>
      </w:r>
      <w:r w:rsidR="00573BE6" w:rsidRPr="002738FD">
        <w:tab/>
      </w:r>
      <w:r w:rsidR="00625AC2" w:rsidRPr="002738FD">
        <w:tab/>
      </w:r>
      <w:r w:rsidR="00625AC2" w:rsidRPr="002738FD">
        <w:tab/>
      </w:r>
      <w:r w:rsidR="00625AC2" w:rsidRPr="002738FD">
        <w:tab/>
      </w:r>
      <w:r>
        <w:t>My Company</w:t>
      </w:r>
      <w:r w:rsidR="00573BE6" w:rsidRPr="002738FD">
        <w:rPr>
          <w:b/>
        </w:rPr>
        <w:t xml:space="preserve"> Authorized Person</w:t>
      </w:r>
    </w:p>
    <w:p w:rsidR="000C5C5B" w:rsidRDefault="00E628D3" w:rsidP="00011D7A">
      <w:r>
        <w:t xml:space="preserve">Name: </w:t>
      </w:r>
      <w:r w:rsidR="00625AC2" w:rsidRPr="002738FD">
        <w:t>________________________</w:t>
      </w:r>
      <w:r w:rsidR="00625AC2" w:rsidRPr="002738FD">
        <w:tab/>
      </w:r>
      <w:r w:rsidR="00625AC2" w:rsidRPr="002738FD">
        <w:tab/>
      </w:r>
      <w:r w:rsidR="00625AC2" w:rsidRPr="002738FD">
        <w:tab/>
      </w:r>
      <w:r>
        <w:t>Name:</w:t>
      </w:r>
      <w:r w:rsidR="000C5C5B" w:rsidRPr="002738FD">
        <w:tab/>
        <w:t>________________________</w:t>
      </w:r>
    </w:p>
    <w:p w:rsidR="00E628D3" w:rsidRPr="002738FD" w:rsidRDefault="00E628D3" w:rsidP="00011D7A">
      <w:r>
        <w:t>Signature: _____________________</w:t>
      </w:r>
      <w:r>
        <w:tab/>
      </w:r>
      <w:r>
        <w:tab/>
      </w:r>
      <w:r>
        <w:tab/>
        <w:t>Signature:</w:t>
      </w:r>
      <w:r w:rsidR="008E4E42">
        <w:t xml:space="preserve"> </w:t>
      </w:r>
      <w:r>
        <w:t>______________________</w:t>
      </w:r>
    </w:p>
    <w:p w:rsidR="00A33620" w:rsidRPr="002738FD" w:rsidRDefault="00625AC2" w:rsidP="00011D7A">
      <w:r w:rsidRPr="002738FD">
        <w:t>Date</w:t>
      </w:r>
      <w:proofErr w:type="gramStart"/>
      <w:r w:rsidRPr="002738FD">
        <w:t>:_</w:t>
      </w:r>
      <w:proofErr w:type="gramEnd"/>
      <w:r w:rsidRPr="002738FD">
        <w:t>_________________</w:t>
      </w:r>
      <w:r w:rsidR="00E628D3">
        <w:t>______</w:t>
      </w:r>
      <w:r w:rsidR="000C5C5B" w:rsidRPr="002738FD">
        <w:tab/>
      </w:r>
      <w:r w:rsidR="000C5C5B" w:rsidRPr="002738FD">
        <w:tab/>
      </w:r>
      <w:r w:rsidR="000C5C5B" w:rsidRPr="002738FD">
        <w:tab/>
        <w:t>Date:__________________</w:t>
      </w:r>
      <w:r w:rsidR="00E628D3">
        <w:t>________</w:t>
      </w:r>
    </w:p>
    <w:sectPr w:rsidR="00A33620" w:rsidRPr="002738FD" w:rsidSect="00707FD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A4" w:rsidRDefault="004133A4" w:rsidP="004036E0">
      <w:pPr>
        <w:spacing w:after="0" w:line="240" w:lineRule="auto"/>
      </w:pPr>
      <w:r>
        <w:separator/>
      </w:r>
    </w:p>
  </w:endnote>
  <w:endnote w:type="continuationSeparator" w:id="0">
    <w:p w:rsidR="004133A4" w:rsidRDefault="004133A4" w:rsidP="0040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6A" w:rsidRDefault="00886E6A" w:rsidP="00956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E6A" w:rsidRDefault="00886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6A" w:rsidRDefault="00886E6A">
    <w:pPr>
      <w:pStyle w:val="Footer"/>
      <w:jc w:val="right"/>
    </w:pPr>
    <w:fldSimple w:instr=" PAGE   \* MERGEFORMAT ">
      <w:r w:rsidR="00FE2F24">
        <w:rPr>
          <w:noProof/>
        </w:rPr>
        <w:t>3</w:t>
      </w:r>
    </w:fldSimple>
  </w:p>
  <w:p w:rsidR="00886E6A" w:rsidRDefault="00886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A4" w:rsidRDefault="004133A4" w:rsidP="004036E0">
      <w:pPr>
        <w:spacing w:after="0" w:line="240" w:lineRule="auto"/>
      </w:pPr>
      <w:r>
        <w:separator/>
      </w:r>
    </w:p>
  </w:footnote>
  <w:footnote w:type="continuationSeparator" w:id="0">
    <w:p w:rsidR="004133A4" w:rsidRDefault="004133A4" w:rsidP="0040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EBC"/>
    <w:multiLevelType w:val="hybridMultilevel"/>
    <w:tmpl w:val="8194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14D7"/>
    <w:multiLevelType w:val="hybridMultilevel"/>
    <w:tmpl w:val="646CF7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9251DD"/>
    <w:multiLevelType w:val="hybridMultilevel"/>
    <w:tmpl w:val="8F40FDF2"/>
    <w:lvl w:ilvl="0" w:tplc="C1989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B4476"/>
    <w:multiLevelType w:val="hybridMultilevel"/>
    <w:tmpl w:val="F4005AAA"/>
    <w:lvl w:ilvl="0" w:tplc="97F62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MS Mincho" w:hAnsi="Calibri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CA7D63"/>
    <w:multiLevelType w:val="hybridMultilevel"/>
    <w:tmpl w:val="AA447400"/>
    <w:lvl w:ilvl="0" w:tplc="ABD80596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034A"/>
    <w:multiLevelType w:val="hybridMultilevel"/>
    <w:tmpl w:val="7958931C"/>
    <w:lvl w:ilvl="0" w:tplc="C2C48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553AC"/>
    <w:multiLevelType w:val="hybridMultilevel"/>
    <w:tmpl w:val="E09A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0919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30154"/>
    <w:multiLevelType w:val="hybridMultilevel"/>
    <w:tmpl w:val="E4CA9C74"/>
    <w:lvl w:ilvl="0" w:tplc="81FE7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06361E"/>
    <w:multiLevelType w:val="hybridMultilevel"/>
    <w:tmpl w:val="C0D8ACFC"/>
    <w:lvl w:ilvl="0" w:tplc="2BB87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83D29030">
      <w:start w:val="3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129CB"/>
    <w:multiLevelType w:val="hybridMultilevel"/>
    <w:tmpl w:val="55DC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4199"/>
    <w:multiLevelType w:val="hybridMultilevel"/>
    <w:tmpl w:val="F9245D72"/>
    <w:lvl w:ilvl="0" w:tplc="656E85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F0B76"/>
    <w:multiLevelType w:val="hybridMultilevel"/>
    <w:tmpl w:val="55DC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A23E8"/>
    <w:multiLevelType w:val="hybridMultilevel"/>
    <w:tmpl w:val="A9C09ABC"/>
    <w:lvl w:ilvl="0" w:tplc="0EF2AAF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71EF4"/>
    <w:multiLevelType w:val="hybridMultilevel"/>
    <w:tmpl w:val="7CA0888C"/>
    <w:lvl w:ilvl="0" w:tplc="51605C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C10544"/>
    <w:multiLevelType w:val="multilevel"/>
    <w:tmpl w:val="8CEC9D4C"/>
    <w:name w:val="List Bullet Small List Template Name"/>
    <w:lvl w:ilvl="0">
      <w:start w:val="1"/>
      <w:numFmt w:val="bullet"/>
      <w:lvlRestart w:val="0"/>
      <w:pStyle w:val="ListBulletSma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abstractNum w:abstractNumId="15">
    <w:nsid w:val="2C3222D7"/>
    <w:multiLevelType w:val="hybridMultilevel"/>
    <w:tmpl w:val="9AF05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A5272"/>
    <w:multiLevelType w:val="hybridMultilevel"/>
    <w:tmpl w:val="91503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A1F1B"/>
    <w:multiLevelType w:val="hybridMultilevel"/>
    <w:tmpl w:val="63CE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37D6"/>
    <w:multiLevelType w:val="hybridMultilevel"/>
    <w:tmpl w:val="CD60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10DCC"/>
    <w:multiLevelType w:val="hybridMultilevel"/>
    <w:tmpl w:val="0820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978AD"/>
    <w:multiLevelType w:val="hybridMultilevel"/>
    <w:tmpl w:val="47003198"/>
    <w:lvl w:ilvl="0" w:tplc="CFACA8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A72AB9"/>
    <w:multiLevelType w:val="hybridMultilevel"/>
    <w:tmpl w:val="6342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608E7"/>
    <w:multiLevelType w:val="hybridMultilevel"/>
    <w:tmpl w:val="62DAB8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9E3F0E"/>
    <w:multiLevelType w:val="hybridMultilevel"/>
    <w:tmpl w:val="8448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6981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35B41"/>
    <w:multiLevelType w:val="hybridMultilevel"/>
    <w:tmpl w:val="83E67522"/>
    <w:lvl w:ilvl="0" w:tplc="9164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3A2B33"/>
    <w:multiLevelType w:val="hybridMultilevel"/>
    <w:tmpl w:val="C1EE7014"/>
    <w:lvl w:ilvl="0" w:tplc="48EA9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715C3D"/>
    <w:multiLevelType w:val="hybridMultilevel"/>
    <w:tmpl w:val="636E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B404F"/>
    <w:multiLevelType w:val="hybridMultilevel"/>
    <w:tmpl w:val="0C6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D7E24"/>
    <w:multiLevelType w:val="hybridMultilevel"/>
    <w:tmpl w:val="764E254A"/>
    <w:lvl w:ilvl="0" w:tplc="D0C000F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C372F"/>
    <w:multiLevelType w:val="hybridMultilevel"/>
    <w:tmpl w:val="48A42EAA"/>
    <w:lvl w:ilvl="0" w:tplc="A3E88F2C">
      <w:start w:val="1"/>
      <w:numFmt w:val="low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7558D"/>
    <w:multiLevelType w:val="hybridMultilevel"/>
    <w:tmpl w:val="B5A654B2"/>
    <w:lvl w:ilvl="0" w:tplc="2BB87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C828E3"/>
    <w:multiLevelType w:val="hybridMultilevel"/>
    <w:tmpl w:val="6492AE02"/>
    <w:lvl w:ilvl="0" w:tplc="6D84D10A">
      <w:start w:val="16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374E9F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4F106077"/>
    <w:multiLevelType w:val="hybridMultilevel"/>
    <w:tmpl w:val="71CE83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667D5"/>
    <w:multiLevelType w:val="hybridMultilevel"/>
    <w:tmpl w:val="58E60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9E21B8"/>
    <w:multiLevelType w:val="hybridMultilevel"/>
    <w:tmpl w:val="F7F40142"/>
    <w:lvl w:ilvl="0" w:tplc="C0586A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7B41DD"/>
    <w:multiLevelType w:val="hybridMultilevel"/>
    <w:tmpl w:val="2B94576C"/>
    <w:lvl w:ilvl="0" w:tplc="A3E88F2C">
      <w:start w:val="1"/>
      <w:numFmt w:val="low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47B41BDE">
      <w:start w:val="1"/>
      <w:numFmt w:val="lowerLetter"/>
      <w:lvlText w:val="%2."/>
      <w:lvlJc w:val="left"/>
      <w:pPr>
        <w:ind w:left="630" w:hanging="360"/>
      </w:pPr>
      <w:rPr>
        <w:rFonts w:ascii="Times New Roman" w:eastAsia="MS Mincho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C0BA3"/>
    <w:multiLevelType w:val="hybridMultilevel"/>
    <w:tmpl w:val="28F0C8DA"/>
    <w:lvl w:ilvl="0" w:tplc="2BB87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8910B17A">
      <w:start w:val="3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540358"/>
    <w:multiLevelType w:val="hybridMultilevel"/>
    <w:tmpl w:val="CD3A9E04"/>
    <w:lvl w:ilvl="0" w:tplc="4334A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A8455D4"/>
    <w:multiLevelType w:val="hybridMultilevel"/>
    <w:tmpl w:val="F03A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42E55"/>
    <w:multiLevelType w:val="hybridMultilevel"/>
    <w:tmpl w:val="E346922E"/>
    <w:lvl w:ilvl="0" w:tplc="D562B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DC2B24"/>
    <w:multiLevelType w:val="hybridMultilevel"/>
    <w:tmpl w:val="854E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F2B80"/>
    <w:multiLevelType w:val="hybridMultilevel"/>
    <w:tmpl w:val="0BE8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46EF4"/>
    <w:multiLevelType w:val="hybridMultilevel"/>
    <w:tmpl w:val="5F2C92C8"/>
    <w:lvl w:ilvl="0" w:tplc="AC246D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A70C39"/>
    <w:multiLevelType w:val="multilevel"/>
    <w:tmpl w:val="C74E95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71C3275D"/>
    <w:multiLevelType w:val="hybridMultilevel"/>
    <w:tmpl w:val="E01C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04134"/>
    <w:multiLevelType w:val="hybridMultilevel"/>
    <w:tmpl w:val="F9245D72"/>
    <w:lvl w:ilvl="0" w:tplc="656E85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435BE"/>
    <w:multiLevelType w:val="hybridMultilevel"/>
    <w:tmpl w:val="2B827B34"/>
    <w:lvl w:ilvl="0" w:tplc="3F5881AC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31F84"/>
    <w:multiLevelType w:val="hybridMultilevel"/>
    <w:tmpl w:val="919A52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5B593A"/>
    <w:multiLevelType w:val="hybridMultilevel"/>
    <w:tmpl w:val="29B68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B145E"/>
    <w:multiLevelType w:val="hybridMultilevel"/>
    <w:tmpl w:val="E014EF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3"/>
  </w:num>
  <w:num w:numId="5">
    <w:abstractNumId w:val="24"/>
  </w:num>
  <w:num w:numId="6">
    <w:abstractNumId w:val="28"/>
  </w:num>
  <w:num w:numId="7">
    <w:abstractNumId w:val="6"/>
  </w:num>
  <w:num w:numId="8">
    <w:abstractNumId w:val="29"/>
  </w:num>
  <w:num w:numId="9">
    <w:abstractNumId w:val="36"/>
  </w:num>
  <w:num w:numId="10">
    <w:abstractNumId w:val="30"/>
  </w:num>
  <w:num w:numId="11">
    <w:abstractNumId w:val="23"/>
  </w:num>
  <w:num w:numId="12">
    <w:abstractNumId w:val="3"/>
  </w:num>
  <w:num w:numId="13">
    <w:abstractNumId w:val="41"/>
  </w:num>
  <w:num w:numId="14">
    <w:abstractNumId w:val="42"/>
  </w:num>
  <w:num w:numId="15">
    <w:abstractNumId w:val="35"/>
  </w:num>
  <w:num w:numId="16">
    <w:abstractNumId w:val="34"/>
  </w:num>
  <w:num w:numId="17">
    <w:abstractNumId w:val="22"/>
  </w:num>
  <w:num w:numId="18">
    <w:abstractNumId w:val="15"/>
  </w:num>
  <w:num w:numId="19">
    <w:abstractNumId w:val="49"/>
  </w:num>
  <w:num w:numId="20">
    <w:abstractNumId w:val="2"/>
  </w:num>
  <w:num w:numId="21">
    <w:abstractNumId w:val="43"/>
  </w:num>
  <w:num w:numId="22">
    <w:abstractNumId w:val="1"/>
  </w:num>
  <w:num w:numId="23">
    <w:abstractNumId w:val="8"/>
  </w:num>
  <w:num w:numId="24">
    <w:abstractNumId w:val="27"/>
  </w:num>
  <w:num w:numId="25">
    <w:abstractNumId w:val="32"/>
  </w:num>
  <w:num w:numId="26">
    <w:abstractNumId w:val="46"/>
  </w:num>
  <w:num w:numId="27">
    <w:abstractNumId w:val="4"/>
  </w:num>
  <w:num w:numId="28">
    <w:abstractNumId w:val="45"/>
  </w:num>
  <w:num w:numId="29">
    <w:abstractNumId w:val="17"/>
  </w:num>
  <w:num w:numId="30">
    <w:abstractNumId w:val="5"/>
  </w:num>
  <w:num w:numId="31">
    <w:abstractNumId w:val="16"/>
  </w:num>
  <w:num w:numId="32">
    <w:abstractNumId w:val="39"/>
  </w:num>
  <w:num w:numId="33">
    <w:abstractNumId w:val="21"/>
  </w:num>
  <w:num w:numId="34">
    <w:abstractNumId w:val="38"/>
  </w:num>
  <w:num w:numId="35">
    <w:abstractNumId w:val="40"/>
  </w:num>
  <w:num w:numId="36">
    <w:abstractNumId w:val="20"/>
  </w:num>
  <w:num w:numId="37">
    <w:abstractNumId w:val="48"/>
  </w:num>
  <w:num w:numId="38">
    <w:abstractNumId w:val="10"/>
  </w:num>
  <w:num w:numId="39">
    <w:abstractNumId w:val="25"/>
  </w:num>
  <w:num w:numId="40">
    <w:abstractNumId w:val="7"/>
  </w:num>
  <w:num w:numId="41">
    <w:abstractNumId w:val="37"/>
  </w:num>
  <w:num w:numId="42">
    <w:abstractNumId w:val="44"/>
  </w:num>
  <w:num w:numId="43">
    <w:abstractNumId w:val="11"/>
  </w:num>
  <w:num w:numId="44">
    <w:abstractNumId w:val="9"/>
  </w:num>
  <w:num w:numId="45">
    <w:abstractNumId w:val="47"/>
  </w:num>
  <w:num w:numId="46">
    <w:abstractNumId w:val="18"/>
  </w:num>
  <w:num w:numId="47">
    <w:abstractNumId w:val="26"/>
  </w:num>
  <w:num w:numId="48">
    <w:abstractNumId w:val="14"/>
  </w:num>
  <w:num w:numId="49">
    <w:abstractNumId w:val="31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E58"/>
    <w:rsid w:val="000008C7"/>
    <w:rsid w:val="000043AB"/>
    <w:rsid w:val="00011D7A"/>
    <w:rsid w:val="00013AF4"/>
    <w:rsid w:val="00017733"/>
    <w:rsid w:val="0002584C"/>
    <w:rsid w:val="00027247"/>
    <w:rsid w:val="00027411"/>
    <w:rsid w:val="00032C46"/>
    <w:rsid w:val="000352C9"/>
    <w:rsid w:val="00054EE3"/>
    <w:rsid w:val="00062F91"/>
    <w:rsid w:val="0006469D"/>
    <w:rsid w:val="0006785F"/>
    <w:rsid w:val="00086421"/>
    <w:rsid w:val="0008738F"/>
    <w:rsid w:val="00090300"/>
    <w:rsid w:val="00091AE9"/>
    <w:rsid w:val="00092418"/>
    <w:rsid w:val="000A6996"/>
    <w:rsid w:val="000B78BC"/>
    <w:rsid w:val="000B791B"/>
    <w:rsid w:val="000C0B6D"/>
    <w:rsid w:val="000C5C5B"/>
    <w:rsid w:val="000D0121"/>
    <w:rsid w:val="000D09F4"/>
    <w:rsid w:val="000D6E7D"/>
    <w:rsid w:val="000D77B1"/>
    <w:rsid w:val="000E30C9"/>
    <w:rsid w:val="000F03C4"/>
    <w:rsid w:val="000F5B23"/>
    <w:rsid w:val="001025BA"/>
    <w:rsid w:val="00112BE9"/>
    <w:rsid w:val="00114A54"/>
    <w:rsid w:val="00117877"/>
    <w:rsid w:val="001302A2"/>
    <w:rsid w:val="00133F2F"/>
    <w:rsid w:val="00140692"/>
    <w:rsid w:val="001447AF"/>
    <w:rsid w:val="0014508B"/>
    <w:rsid w:val="00154600"/>
    <w:rsid w:val="001572F9"/>
    <w:rsid w:val="00177346"/>
    <w:rsid w:val="001834D1"/>
    <w:rsid w:val="00183E66"/>
    <w:rsid w:val="00186DB2"/>
    <w:rsid w:val="001878AC"/>
    <w:rsid w:val="001A11D5"/>
    <w:rsid w:val="001A3A3A"/>
    <w:rsid w:val="001B7745"/>
    <w:rsid w:val="001C1CC0"/>
    <w:rsid w:val="001D747F"/>
    <w:rsid w:val="002031A1"/>
    <w:rsid w:val="00211B0D"/>
    <w:rsid w:val="0021289B"/>
    <w:rsid w:val="0022210E"/>
    <w:rsid w:val="0024013B"/>
    <w:rsid w:val="0025271F"/>
    <w:rsid w:val="00255724"/>
    <w:rsid w:val="00256680"/>
    <w:rsid w:val="002624B4"/>
    <w:rsid w:val="00262FF2"/>
    <w:rsid w:val="00266185"/>
    <w:rsid w:val="00266E18"/>
    <w:rsid w:val="002671AD"/>
    <w:rsid w:val="00270DDC"/>
    <w:rsid w:val="002738FD"/>
    <w:rsid w:val="00273FF9"/>
    <w:rsid w:val="002764D9"/>
    <w:rsid w:val="002842BF"/>
    <w:rsid w:val="00286471"/>
    <w:rsid w:val="0029433E"/>
    <w:rsid w:val="002A0C33"/>
    <w:rsid w:val="002A1370"/>
    <w:rsid w:val="002B0C74"/>
    <w:rsid w:val="002B1B34"/>
    <w:rsid w:val="002B27D5"/>
    <w:rsid w:val="002C1A4A"/>
    <w:rsid w:val="002C250B"/>
    <w:rsid w:val="002D1C53"/>
    <w:rsid w:val="002F554C"/>
    <w:rsid w:val="0030617F"/>
    <w:rsid w:val="00316EBF"/>
    <w:rsid w:val="00317387"/>
    <w:rsid w:val="00320136"/>
    <w:rsid w:val="00323887"/>
    <w:rsid w:val="00325293"/>
    <w:rsid w:val="0033297B"/>
    <w:rsid w:val="00333EE3"/>
    <w:rsid w:val="0034427F"/>
    <w:rsid w:val="00345CCA"/>
    <w:rsid w:val="0034610E"/>
    <w:rsid w:val="003511E6"/>
    <w:rsid w:val="00353FDD"/>
    <w:rsid w:val="00354593"/>
    <w:rsid w:val="00362F40"/>
    <w:rsid w:val="00363B27"/>
    <w:rsid w:val="003644FC"/>
    <w:rsid w:val="00380E53"/>
    <w:rsid w:val="00381B0B"/>
    <w:rsid w:val="00383D25"/>
    <w:rsid w:val="0039557C"/>
    <w:rsid w:val="003C2296"/>
    <w:rsid w:val="003C59C9"/>
    <w:rsid w:val="003C6F79"/>
    <w:rsid w:val="003D4ACF"/>
    <w:rsid w:val="003E3E09"/>
    <w:rsid w:val="003F0DB5"/>
    <w:rsid w:val="003F16F6"/>
    <w:rsid w:val="003F19AC"/>
    <w:rsid w:val="003F754B"/>
    <w:rsid w:val="004036E0"/>
    <w:rsid w:val="004050DE"/>
    <w:rsid w:val="004056F5"/>
    <w:rsid w:val="00407D3F"/>
    <w:rsid w:val="004133A4"/>
    <w:rsid w:val="004235B5"/>
    <w:rsid w:val="00424A10"/>
    <w:rsid w:val="0043548E"/>
    <w:rsid w:val="00442C82"/>
    <w:rsid w:val="00442D86"/>
    <w:rsid w:val="00444A0F"/>
    <w:rsid w:val="00447A60"/>
    <w:rsid w:val="00463447"/>
    <w:rsid w:val="00472351"/>
    <w:rsid w:val="00482F0A"/>
    <w:rsid w:val="004A2D24"/>
    <w:rsid w:val="004B7044"/>
    <w:rsid w:val="004C5F36"/>
    <w:rsid w:val="004D3207"/>
    <w:rsid w:val="004D63E2"/>
    <w:rsid w:val="004E0993"/>
    <w:rsid w:val="004E323F"/>
    <w:rsid w:val="004F377A"/>
    <w:rsid w:val="004F5CD0"/>
    <w:rsid w:val="00505A25"/>
    <w:rsid w:val="005103BC"/>
    <w:rsid w:val="00520987"/>
    <w:rsid w:val="00524EEB"/>
    <w:rsid w:val="00530195"/>
    <w:rsid w:val="00533A03"/>
    <w:rsid w:val="0055409E"/>
    <w:rsid w:val="00573BE6"/>
    <w:rsid w:val="005800C9"/>
    <w:rsid w:val="00580EE2"/>
    <w:rsid w:val="0058434E"/>
    <w:rsid w:val="005968EE"/>
    <w:rsid w:val="005A1772"/>
    <w:rsid w:val="005A2B8C"/>
    <w:rsid w:val="005B20F2"/>
    <w:rsid w:val="005B74CF"/>
    <w:rsid w:val="005C3C4F"/>
    <w:rsid w:val="005F0BE7"/>
    <w:rsid w:val="005F0CEB"/>
    <w:rsid w:val="005F181C"/>
    <w:rsid w:val="005F2A00"/>
    <w:rsid w:val="005F4ADC"/>
    <w:rsid w:val="005F7899"/>
    <w:rsid w:val="00600C90"/>
    <w:rsid w:val="0060251F"/>
    <w:rsid w:val="00605710"/>
    <w:rsid w:val="00625AC2"/>
    <w:rsid w:val="006262BF"/>
    <w:rsid w:val="00626955"/>
    <w:rsid w:val="00632AC0"/>
    <w:rsid w:val="00633B57"/>
    <w:rsid w:val="00637CD9"/>
    <w:rsid w:val="006403A7"/>
    <w:rsid w:val="00642B24"/>
    <w:rsid w:val="00644D53"/>
    <w:rsid w:val="006604AB"/>
    <w:rsid w:val="00660561"/>
    <w:rsid w:val="00695101"/>
    <w:rsid w:val="006B24A8"/>
    <w:rsid w:val="006B4A00"/>
    <w:rsid w:val="006B4A89"/>
    <w:rsid w:val="006B786B"/>
    <w:rsid w:val="006F0EB6"/>
    <w:rsid w:val="00701280"/>
    <w:rsid w:val="007073A4"/>
    <w:rsid w:val="0070787C"/>
    <w:rsid w:val="00707FD6"/>
    <w:rsid w:val="0071538B"/>
    <w:rsid w:val="00723161"/>
    <w:rsid w:val="0072546A"/>
    <w:rsid w:val="00727EC6"/>
    <w:rsid w:val="00732D71"/>
    <w:rsid w:val="00742688"/>
    <w:rsid w:val="00744EDF"/>
    <w:rsid w:val="00753F53"/>
    <w:rsid w:val="00765F02"/>
    <w:rsid w:val="0077407C"/>
    <w:rsid w:val="00774E18"/>
    <w:rsid w:val="007769DF"/>
    <w:rsid w:val="00781311"/>
    <w:rsid w:val="007834B0"/>
    <w:rsid w:val="007912C6"/>
    <w:rsid w:val="00793521"/>
    <w:rsid w:val="00795B27"/>
    <w:rsid w:val="00796AE5"/>
    <w:rsid w:val="007A2D8A"/>
    <w:rsid w:val="007A4B58"/>
    <w:rsid w:val="007A51F3"/>
    <w:rsid w:val="007A7F60"/>
    <w:rsid w:val="007B02B9"/>
    <w:rsid w:val="007B1190"/>
    <w:rsid w:val="007B7D95"/>
    <w:rsid w:val="007C49EE"/>
    <w:rsid w:val="007C6053"/>
    <w:rsid w:val="007C6104"/>
    <w:rsid w:val="007D090C"/>
    <w:rsid w:val="007D2791"/>
    <w:rsid w:val="007D5FA1"/>
    <w:rsid w:val="007E255D"/>
    <w:rsid w:val="007E5BB8"/>
    <w:rsid w:val="007F0888"/>
    <w:rsid w:val="007F2F93"/>
    <w:rsid w:val="007F4F7E"/>
    <w:rsid w:val="00801860"/>
    <w:rsid w:val="00801C48"/>
    <w:rsid w:val="00805571"/>
    <w:rsid w:val="0080702B"/>
    <w:rsid w:val="00810421"/>
    <w:rsid w:val="008121F2"/>
    <w:rsid w:val="00824A43"/>
    <w:rsid w:val="00830C42"/>
    <w:rsid w:val="00831439"/>
    <w:rsid w:val="00834270"/>
    <w:rsid w:val="00840AEE"/>
    <w:rsid w:val="008774CD"/>
    <w:rsid w:val="00877561"/>
    <w:rsid w:val="00886E6A"/>
    <w:rsid w:val="00886F17"/>
    <w:rsid w:val="008935B4"/>
    <w:rsid w:val="008935ED"/>
    <w:rsid w:val="0089449D"/>
    <w:rsid w:val="00896636"/>
    <w:rsid w:val="008969F0"/>
    <w:rsid w:val="008B10E7"/>
    <w:rsid w:val="008C2A5A"/>
    <w:rsid w:val="008C2F4C"/>
    <w:rsid w:val="008D0F32"/>
    <w:rsid w:val="008E4687"/>
    <w:rsid w:val="008E4E42"/>
    <w:rsid w:val="008F6A07"/>
    <w:rsid w:val="009112BA"/>
    <w:rsid w:val="009148DF"/>
    <w:rsid w:val="009240FE"/>
    <w:rsid w:val="0093232F"/>
    <w:rsid w:val="00937106"/>
    <w:rsid w:val="009374B8"/>
    <w:rsid w:val="0094251E"/>
    <w:rsid w:val="00947CA4"/>
    <w:rsid w:val="00953FB3"/>
    <w:rsid w:val="009569F7"/>
    <w:rsid w:val="00965BD8"/>
    <w:rsid w:val="00967602"/>
    <w:rsid w:val="00982F3E"/>
    <w:rsid w:val="0098686F"/>
    <w:rsid w:val="00990067"/>
    <w:rsid w:val="00990214"/>
    <w:rsid w:val="00992F7E"/>
    <w:rsid w:val="009A3732"/>
    <w:rsid w:val="009A4D43"/>
    <w:rsid w:val="009B6259"/>
    <w:rsid w:val="009B6AF4"/>
    <w:rsid w:val="009D56BB"/>
    <w:rsid w:val="009D5833"/>
    <w:rsid w:val="009D5B3A"/>
    <w:rsid w:val="009E1B22"/>
    <w:rsid w:val="009E3770"/>
    <w:rsid w:val="009F2950"/>
    <w:rsid w:val="009F2E60"/>
    <w:rsid w:val="00A011CF"/>
    <w:rsid w:val="00A01C52"/>
    <w:rsid w:val="00A03AB9"/>
    <w:rsid w:val="00A049B2"/>
    <w:rsid w:val="00A171E6"/>
    <w:rsid w:val="00A21C40"/>
    <w:rsid w:val="00A239E2"/>
    <w:rsid w:val="00A2568A"/>
    <w:rsid w:val="00A31125"/>
    <w:rsid w:val="00A33620"/>
    <w:rsid w:val="00A4576E"/>
    <w:rsid w:val="00A5607B"/>
    <w:rsid w:val="00A564D9"/>
    <w:rsid w:val="00A66FD0"/>
    <w:rsid w:val="00A73653"/>
    <w:rsid w:val="00A75AC3"/>
    <w:rsid w:val="00A761F7"/>
    <w:rsid w:val="00A8118F"/>
    <w:rsid w:val="00A852E2"/>
    <w:rsid w:val="00A859A1"/>
    <w:rsid w:val="00A956D3"/>
    <w:rsid w:val="00A956F2"/>
    <w:rsid w:val="00AA0B80"/>
    <w:rsid w:val="00AA37FB"/>
    <w:rsid w:val="00AA3F45"/>
    <w:rsid w:val="00AA5F63"/>
    <w:rsid w:val="00AB4D65"/>
    <w:rsid w:val="00AC257C"/>
    <w:rsid w:val="00AC365A"/>
    <w:rsid w:val="00AC6037"/>
    <w:rsid w:val="00AC604A"/>
    <w:rsid w:val="00AE4213"/>
    <w:rsid w:val="00AE7293"/>
    <w:rsid w:val="00AF2E02"/>
    <w:rsid w:val="00AF4108"/>
    <w:rsid w:val="00B00DF3"/>
    <w:rsid w:val="00B0111B"/>
    <w:rsid w:val="00B02176"/>
    <w:rsid w:val="00B0470F"/>
    <w:rsid w:val="00B06D50"/>
    <w:rsid w:val="00B16EB4"/>
    <w:rsid w:val="00B23652"/>
    <w:rsid w:val="00B25C4F"/>
    <w:rsid w:val="00B31027"/>
    <w:rsid w:val="00B33221"/>
    <w:rsid w:val="00B337B6"/>
    <w:rsid w:val="00B35F82"/>
    <w:rsid w:val="00B40489"/>
    <w:rsid w:val="00B40A3D"/>
    <w:rsid w:val="00B425B0"/>
    <w:rsid w:val="00B6103E"/>
    <w:rsid w:val="00B6441D"/>
    <w:rsid w:val="00B64CC4"/>
    <w:rsid w:val="00B667C9"/>
    <w:rsid w:val="00B74AB0"/>
    <w:rsid w:val="00B801E6"/>
    <w:rsid w:val="00B85F60"/>
    <w:rsid w:val="00BA6891"/>
    <w:rsid w:val="00BB18F6"/>
    <w:rsid w:val="00BD0EF1"/>
    <w:rsid w:val="00BE0E58"/>
    <w:rsid w:val="00BE34D0"/>
    <w:rsid w:val="00BE5716"/>
    <w:rsid w:val="00C04E5E"/>
    <w:rsid w:val="00C11D8B"/>
    <w:rsid w:val="00C15F08"/>
    <w:rsid w:val="00C17CC3"/>
    <w:rsid w:val="00C24921"/>
    <w:rsid w:val="00C320E2"/>
    <w:rsid w:val="00C33D43"/>
    <w:rsid w:val="00C4470A"/>
    <w:rsid w:val="00C64689"/>
    <w:rsid w:val="00C73ED7"/>
    <w:rsid w:val="00C74829"/>
    <w:rsid w:val="00C8140E"/>
    <w:rsid w:val="00C81FDD"/>
    <w:rsid w:val="00C8788E"/>
    <w:rsid w:val="00C93447"/>
    <w:rsid w:val="00C964FF"/>
    <w:rsid w:val="00C978BF"/>
    <w:rsid w:val="00CA16B8"/>
    <w:rsid w:val="00CA1E83"/>
    <w:rsid w:val="00CA7415"/>
    <w:rsid w:val="00D01842"/>
    <w:rsid w:val="00D0366A"/>
    <w:rsid w:val="00D07046"/>
    <w:rsid w:val="00D157A2"/>
    <w:rsid w:val="00D1590E"/>
    <w:rsid w:val="00D21A0F"/>
    <w:rsid w:val="00D32D1B"/>
    <w:rsid w:val="00D42680"/>
    <w:rsid w:val="00D51C17"/>
    <w:rsid w:val="00D5236D"/>
    <w:rsid w:val="00D57A9B"/>
    <w:rsid w:val="00D6309A"/>
    <w:rsid w:val="00D65BCB"/>
    <w:rsid w:val="00D65CD4"/>
    <w:rsid w:val="00D85116"/>
    <w:rsid w:val="00D908D4"/>
    <w:rsid w:val="00DA2B26"/>
    <w:rsid w:val="00DA378C"/>
    <w:rsid w:val="00DA3BDD"/>
    <w:rsid w:val="00DA6802"/>
    <w:rsid w:val="00DB0B23"/>
    <w:rsid w:val="00DD60E0"/>
    <w:rsid w:val="00DE1BE8"/>
    <w:rsid w:val="00DE6563"/>
    <w:rsid w:val="00DE7281"/>
    <w:rsid w:val="00DF0E45"/>
    <w:rsid w:val="00DF1105"/>
    <w:rsid w:val="00DF3EF4"/>
    <w:rsid w:val="00DF4572"/>
    <w:rsid w:val="00DF5CE2"/>
    <w:rsid w:val="00DF70AB"/>
    <w:rsid w:val="00DF7884"/>
    <w:rsid w:val="00E01353"/>
    <w:rsid w:val="00E01366"/>
    <w:rsid w:val="00E03836"/>
    <w:rsid w:val="00E049F0"/>
    <w:rsid w:val="00E1101D"/>
    <w:rsid w:val="00E15A2B"/>
    <w:rsid w:val="00E239D8"/>
    <w:rsid w:val="00E252A6"/>
    <w:rsid w:val="00E262F3"/>
    <w:rsid w:val="00E404EB"/>
    <w:rsid w:val="00E41E84"/>
    <w:rsid w:val="00E426D1"/>
    <w:rsid w:val="00E4656B"/>
    <w:rsid w:val="00E5059C"/>
    <w:rsid w:val="00E5485D"/>
    <w:rsid w:val="00E57710"/>
    <w:rsid w:val="00E625DD"/>
    <w:rsid w:val="00E628D3"/>
    <w:rsid w:val="00E649C0"/>
    <w:rsid w:val="00E6539C"/>
    <w:rsid w:val="00E71B34"/>
    <w:rsid w:val="00E76DB0"/>
    <w:rsid w:val="00E80C8D"/>
    <w:rsid w:val="00E92FF3"/>
    <w:rsid w:val="00E94550"/>
    <w:rsid w:val="00E96AB9"/>
    <w:rsid w:val="00EB030F"/>
    <w:rsid w:val="00ED33E0"/>
    <w:rsid w:val="00EE13D3"/>
    <w:rsid w:val="00EE563D"/>
    <w:rsid w:val="00EE5CE1"/>
    <w:rsid w:val="00EF04F5"/>
    <w:rsid w:val="00EF2175"/>
    <w:rsid w:val="00F009E5"/>
    <w:rsid w:val="00F13B8C"/>
    <w:rsid w:val="00F26E28"/>
    <w:rsid w:val="00F372D1"/>
    <w:rsid w:val="00F37FF0"/>
    <w:rsid w:val="00F42658"/>
    <w:rsid w:val="00F4462A"/>
    <w:rsid w:val="00F4473C"/>
    <w:rsid w:val="00F52672"/>
    <w:rsid w:val="00F61573"/>
    <w:rsid w:val="00F6429D"/>
    <w:rsid w:val="00F66AE6"/>
    <w:rsid w:val="00F66D38"/>
    <w:rsid w:val="00F71387"/>
    <w:rsid w:val="00F71662"/>
    <w:rsid w:val="00F74134"/>
    <w:rsid w:val="00F765E7"/>
    <w:rsid w:val="00F936A5"/>
    <w:rsid w:val="00F97017"/>
    <w:rsid w:val="00FA092B"/>
    <w:rsid w:val="00FA26F5"/>
    <w:rsid w:val="00FA2905"/>
    <w:rsid w:val="00FA2CE5"/>
    <w:rsid w:val="00FA3791"/>
    <w:rsid w:val="00FA74BC"/>
    <w:rsid w:val="00FB305A"/>
    <w:rsid w:val="00FB44E0"/>
    <w:rsid w:val="00FC4D49"/>
    <w:rsid w:val="00FD4F10"/>
    <w:rsid w:val="00FE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C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6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3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E0"/>
    <w:rPr>
      <w:sz w:val="22"/>
      <w:szCs w:val="22"/>
    </w:rPr>
  </w:style>
  <w:style w:type="character" w:styleId="PageNumber">
    <w:name w:val="page number"/>
    <w:basedOn w:val="DefaultParagraphFont"/>
    <w:rsid w:val="009569F7"/>
  </w:style>
  <w:style w:type="character" w:styleId="Hyperlink">
    <w:name w:val="Hyperlink"/>
    <w:basedOn w:val="DefaultParagraphFont"/>
    <w:uiPriority w:val="99"/>
    <w:unhideWhenUsed/>
    <w:rsid w:val="00E4656B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9323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323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232F"/>
  </w:style>
  <w:style w:type="character" w:customStyle="1" w:styleId="InstructionText">
    <w:name w:val="Instruction Text"/>
    <w:basedOn w:val="DefaultParagraphFont"/>
    <w:rsid w:val="00C73ED7"/>
    <w:rPr>
      <w:i/>
      <w:iCs w:val="0"/>
      <w:vanish/>
      <w:webHidden w:val="0"/>
      <w:color w:val="FF0000"/>
      <w:specVanish w:val="0"/>
    </w:rPr>
  </w:style>
  <w:style w:type="paragraph" w:customStyle="1" w:styleId="TableText">
    <w:name w:val="Table Text"/>
    <w:basedOn w:val="Normal"/>
    <w:rsid w:val="00C73ED7"/>
    <w:pPr>
      <w:spacing w:before="60" w:after="6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F7E"/>
    <w:rPr>
      <w:b/>
      <w:bCs/>
    </w:rPr>
  </w:style>
  <w:style w:type="character" w:customStyle="1" w:styleId="popupcode">
    <w:name w:val="popupcode"/>
    <w:basedOn w:val="DefaultParagraphFont"/>
    <w:rsid w:val="00266185"/>
    <w:rPr>
      <w:rFonts w:ascii="Arial, Helvetica, sans-serif" w:hAnsi="Arial, Helvetica, sans-serif" w:hint="default"/>
      <w:b/>
      <w:bCs/>
      <w:color w:val="0000FF"/>
      <w:u w:val="single"/>
    </w:rPr>
  </w:style>
  <w:style w:type="character" w:customStyle="1" w:styleId="icd9-codetitle-5-digit">
    <w:name w:val="icd9-codetitle-5-digit"/>
    <w:basedOn w:val="DefaultParagraphFont"/>
    <w:rsid w:val="00266185"/>
  </w:style>
  <w:style w:type="paragraph" w:customStyle="1" w:styleId="A-Guided">
    <w:name w:val="A-Guided"/>
    <w:rsid w:val="002842BF"/>
    <w:pPr>
      <w:spacing w:before="60"/>
    </w:pPr>
    <w:rPr>
      <w:rFonts w:ascii="Times New Roman" w:eastAsia="Times New Roman" w:hAnsi="Times New Roman"/>
      <w:lang w:val="en-GB" w:eastAsia="en-US"/>
    </w:rPr>
  </w:style>
  <w:style w:type="character" w:styleId="Strong">
    <w:name w:val="Strong"/>
    <w:basedOn w:val="DefaultParagraphFont"/>
    <w:uiPriority w:val="22"/>
    <w:qFormat/>
    <w:rsid w:val="002842BF"/>
    <w:rPr>
      <w:b/>
      <w:bCs/>
    </w:rPr>
  </w:style>
  <w:style w:type="paragraph" w:customStyle="1" w:styleId="ListBulletSmall">
    <w:name w:val="List Bullet Small"/>
    <w:basedOn w:val="Normal"/>
    <w:semiHidden/>
    <w:rsid w:val="00F009E5"/>
    <w:pPr>
      <w:numPr>
        <w:numId w:val="48"/>
      </w:numPr>
      <w:spacing w:after="60" w:line="240" w:lineRule="auto"/>
      <w:ind w:right="-5"/>
    </w:pPr>
    <w:rPr>
      <w:rFonts w:ascii="Times New Roman" w:eastAsia="Times New Roman" w:hAnsi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7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D0EB-936D-4B89-8628-B199AD14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AstraZeneca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Pethick, Ned</dc:creator>
  <cp:lastModifiedBy>Isabella</cp:lastModifiedBy>
  <cp:revision>2</cp:revision>
  <cp:lastPrinted>2013-02-05T20:54:00Z</cp:lastPrinted>
  <dcterms:created xsi:type="dcterms:W3CDTF">2014-07-27T18:45:00Z</dcterms:created>
  <dcterms:modified xsi:type="dcterms:W3CDTF">2014-07-27T18:45:00Z</dcterms:modified>
</cp:coreProperties>
</file>